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80C5" w14:textId="77777777" w:rsidR="004A1145" w:rsidRDefault="004A1145">
      <w:pPr>
        <w:jc w:val="both"/>
        <w:rPr>
          <w:rFonts w:ascii="Arial" w:hAnsi="Arial" w:cs="Arial"/>
          <w:b/>
          <w:color w:val="1C2264"/>
          <w:sz w:val="28"/>
          <w:szCs w:val="28"/>
        </w:rPr>
      </w:pPr>
    </w:p>
    <w:p w14:paraId="59C915EE" w14:textId="73058912" w:rsidR="004A1145" w:rsidRPr="00632E8E" w:rsidRDefault="00CB1681">
      <w:pPr>
        <w:pStyle w:val="P68B1DB1-Normal1"/>
        <w:tabs>
          <w:tab w:val="left" w:pos="5490"/>
        </w:tabs>
        <w:spacing w:after="160" w:line="259" w:lineRule="auto"/>
        <w:jc w:val="both"/>
        <w:rPr>
          <w:lang w:val="en-US"/>
        </w:rPr>
      </w:pPr>
      <w:r w:rsidRPr="00632E8E">
        <w:rPr>
          <w:lang w:val="en-US"/>
        </w:rPr>
        <w:t>PRESS RELEASE</w:t>
      </w:r>
    </w:p>
    <w:p w14:paraId="1ECF020E" w14:textId="157AF432" w:rsidR="004A1145" w:rsidRPr="00632E8E" w:rsidRDefault="00CB1681">
      <w:pPr>
        <w:pStyle w:val="P68B1DB1-Normal2"/>
        <w:widowControl w:val="0"/>
        <w:tabs>
          <w:tab w:val="left" w:pos="9214"/>
        </w:tabs>
        <w:autoSpaceDE w:val="0"/>
        <w:autoSpaceDN w:val="0"/>
        <w:adjustRightInd w:val="0"/>
        <w:ind w:right="-22"/>
        <w:jc w:val="both"/>
        <w:rPr>
          <w:lang w:val="en-US"/>
        </w:rPr>
      </w:pPr>
      <w:r w:rsidRPr="00632E8E">
        <w:rPr>
          <w:lang w:val="en-US"/>
        </w:rPr>
        <w:t xml:space="preserve"> </w:t>
      </w:r>
    </w:p>
    <w:p w14:paraId="1B200284" w14:textId="3450FBB9" w:rsidR="009B05DA" w:rsidRPr="007C723A" w:rsidRDefault="009B05DA" w:rsidP="009B05DA">
      <w:pPr>
        <w:pStyle w:val="P68B1DB1-NormalWeb4"/>
        <w:jc w:val="center"/>
        <w:textAlignment w:val="baseline"/>
        <w:rPr>
          <w:b/>
          <w:bCs/>
          <w:sz w:val="24"/>
          <w:szCs w:val="24"/>
          <w:lang w:val="en-US"/>
        </w:rPr>
      </w:pPr>
      <w:r w:rsidRPr="007C723A">
        <w:rPr>
          <w:b/>
          <w:bCs/>
          <w:sz w:val="24"/>
          <w:szCs w:val="24"/>
          <w:lang w:val="en-US"/>
        </w:rPr>
        <w:t>LA FRANÇAISE APPOINTS PHILIPPE VERDIER AS SECRETARY GENERAL</w:t>
      </w:r>
    </w:p>
    <w:p w14:paraId="360D5486" w14:textId="444510D0" w:rsidR="009B05DA" w:rsidRPr="0074532B" w:rsidRDefault="009B05DA" w:rsidP="009B05DA">
      <w:pPr>
        <w:pStyle w:val="P68B1DB1-NormalWeb4"/>
        <w:jc w:val="both"/>
        <w:textAlignment w:val="baseline"/>
        <w:rPr>
          <w:lang w:val="en-US"/>
        </w:rPr>
      </w:pPr>
      <w:r w:rsidRPr="0074532B">
        <w:rPr>
          <w:lang w:val="en-US"/>
        </w:rPr>
        <w:t>Paris, May</w:t>
      </w:r>
      <w:r w:rsidR="007C723A">
        <w:rPr>
          <w:lang w:val="en-US"/>
        </w:rPr>
        <w:t xml:space="preserve"> 2</w:t>
      </w:r>
      <w:r w:rsidR="00BC6315">
        <w:rPr>
          <w:lang w:val="en-US"/>
        </w:rPr>
        <w:t>8</w:t>
      </w:r>
      <w:r w:rsidR="007C723A">
        <w:rPr>
          <w:lang w:val="en-US"/>
        </w:rPr>
        <w:t>,</w:t>
      </w:r>
      <w:r w:rsidRPr="0074532B">
        <w:rPr>
          <w:lang w:val="en-US"/>
        </w:rPr>
        <w:t xml:space="preserve"> 2025: La Française, </w:t>
      </w:r>
      <w:r w:rsidR="0074532B">
        <w:rPr>
          <w:lang w:val="en-US"/>
        </w:rPr>
        <w:t>the</w:t>
      </w:r>
      <w:r w:rsidRPr="0074532B">
        <w:rPr>
          <w:lang w:val="en-US"/>
        </w:rPr>
        <w:t xml:space="preserve"> multi-specialist asset management division of Crédit Mutuel Alliance Fédérale, </w:t>
      </w:r>
      <w:r w:rsidR="0074532B">
        <w:rPr>
          <w:lang w:val="en-US"/>
        </w:rPr>
        <w:t xml:space="preserve">is pleased to </w:t>
      </w:r>
      <w:r w:rsidRPr="0074532B">
        <w:rPr>
          <w:lang w:val="en-US"/>
        </w:rPr>
        <w:t xml:space="preserve">announce the appointment of Philippe VERDIER as Secretary General of the La Française </w:t>
      </w:r>
      <w:r w:rsidR="0074532B">
        <w:rPr>
          <w:lang w:val="en-US"/>
        </w:rPr>
        <w:t>g</w:t>
      </w:r>
      <w:r w:rsidRPr="0074532B">
        <w:rPr>
          <w:lang w:val="en-US"/>
        </w:rPr>
        <w:t>roup. He succeed</w:t>
      </w:r>
      <w:r w:rsidR="0074532B">
        <w:rPr>
          <w:lang w:val="en-US"/>
        </w:rPr>
        <w:t>s</w:t>
      </w:r>
      <w:r w:rsidRPr="0074532B">
        <w:rPr>
          <w:lang w:val="en-US"/>
        </w:rPr>
        <w:t xml:space="preserve"> Pascale Auclair in this role. This new position complements his current </w:t>
      </w:r>
      <w:r w:rsidR="00BE6143">
        <w:rPr>
          <w:lang w:val="en-US"/>
        </w:rPr>
        <w:t>responsibilities</w:t>
      </w:r>
      <w:r w:rsidRPr="0074532B">
        <w:rPr>
          <w:lang w:val="en-US"/>
        </w:rPr>
        <w:t xml:space="preserve"> as Chief Financial Officer and member of the executive board of Groupe La Française.</w:t>
      </w:r>
    </w:p>
    <w:p w14:paraId="387078F7" w14:textId="053EFB80" w:rsidR="009B05DA" w:rsidRPr="0074532B" w:rsidRDefault="009B05DA" w:rsidP="009B05DA">
      <w:pPr>
        <w:pStyle w:val="P68B1DB1-NormalWeb4"/>
        <w:spacing w:line="240" w:lineRule="exact"/>
        <w:jc w:val="both"/>
        <w:textAlignment w:val="baseline"/>
        <w:rPr>
          <w:lang w:val="en-US"/>
        </w:rPr>
      </w:pPr>
      <w:r w:rsidRPr="0074532B">
        <w:rPr>
          <w:lang w:val="en-US"/>
        </w:rPr>
        <w:t xml:space="preserve">As part of this appointment, the organization of the Secretariat General and the </w:t>
      </w:r>
      <w:r w:rsidR="0074532B">
        <w:rPr>
          <w:lang w:val="en-US"/>
        </w:rPr>
        <w:t>finance department</w:t>
      </w:r>
      <w:r w:rsidRPr="0074532B">
        <w:rPr>
          <w:lang w:val="en-US"/>
        </w:rPr>
        <w:t xml:space="preserve"> has been streamlined into six main divisions:</w:t>
      </w:r>
    </w:p>
    <w:p w14:paraId="4DDD5EDE" w14:textId="08AC24F4" w:rsidR="009B05DA" w:rsidRPr="0074532B" w:rsidRDefault="009B05DA" w:rsidP="009B05DA">
      <w:pPr>
        <w:pStyle w:val="P68B1DB1-NormalWeb4"/>
        <w:spacing w:before="0" w:beforeAutospacing="0" w:after="0" w:afterAutospacing="0" w:line="240" w:lineRule="exact"/>
        <w:ind w:left="720"/>
        <w:jc w:val="both"/>
        <w:textAlignment w:val="baseline"/>
        <w:rPr>
          <w:lang w:val="en-US"/>
        </w:rPr>
      </w:pPr>
      <w:r w:rsidRPr="0074532B">
        <w:rPr>
          <w:lang w:val="en-US"/>
        </w:rPr>
        <w:t xml:space="preserve">• Listed </w:t>
      </w:r>
      <w:r w:rsidR="00BE6143">
        <w:rPr>
          <w:lang w:val="en-US"/>
        </w:rPr>
        <w:t>assets</w:t>
      </w:r>
      <w:r w:rsidRPr="0074532B">
        <w:rPr>
          <w:lang w:val="en-US"/>
        </w:rPr>
        <w:t xml:space="preserve">– Risk Management, Compliance, and Internal </w:t>
      </w:r>
      <w:proofErr w:type="gramStart"/>
      <w:r w:rsidRPr="0074532B">
        <w:rPr>
          <w:lang w:val="en-US"/>
        </w:rPr>
        <w:t>Control</w:t>
      </w:r>
      <w:r w:rsidR="0074532B">
        <w:rPr>
          <w:lang w:val="en-US"/>
        </w:rPr>
        <w:t>;</w:t>
      </w:r>
      <w:proofErr w:type="gramEnd"/>
    </w:p>
    <w:p w14:paraId="408D3AE6" w14:textId="176E45D7" w:rsidR="009B05DA" w:rsidRPr="0074532B" w:rsidRDefault="009B05DA" w:rsidP="009B05DA">
      <w:pPr>
        <w:pStyle w:val="P68B1DB1-NormalWeb4"/>
        <w:spacing w:before="0" w:beforeAutospacing="0" w:after="0" w:afterAutospacing="0" w:line="240" w:lineRule="exact"/>
        <w:ind w:left="720"/>
        <w:jc w:val="both"/>
        <w:textAlignment w:val="baseline"/>
        <w:rPr>
          <w:lang w:val="en-US"/>
        </w:rPr>
      </w:pPr>
      <w:r w:rsidRPr="0074532B">
        <w:rPr>
          <w:lang w:val="en-US"/>
        </w:rPr>
        <w:t>• Unlisted</w:t>
      </w:r>
      <w:r w:rsidR="00BE6143">
        <w:rPr>
          <w:lang w:val="en-US"/>
        </w:rPr>
        <w:t xml:space="preserve"> assets</w:t>
      </w:r>
      <w:r w:rsidRPr="0074532B">
        <w:rPr>
          <w:lang w:val="en-US"/>
        </w:rPr>
        <w:t xml:space="preserve"> – Risk Management, Compliance, and Internal </w:t>
      </w:r>
      <w:proofErr w:type="gramStart"/>
      <w:r w:rsidRPr="0074532B">
        <w:rPr>
          <w:lang w:val="en-US"/>
        </w:rPr>
        <w:t>Control</w:t>
      </w:r>
      <w:r w:rsidR="0074532B">
        <w:rPr>
          <w:lang w:val="en-US"/>
        </w:rPr>
        <w:t>;</w:t>
      </w:r>
      <w:proofErr w:type="gramEnd"/>
    </w:p>
    <w:p w14:paraId="051951A4" w14:textId="055C7359" w:rsidR="009B05DA" w:rsidRPr="0074532B" w:rsidRDefault="009B05DA" w:rsidP="009B05DA">
      <w:pPr>
        <w:pStyle w:val="P68B1DB1-NormalWeb4"/>
        <w:spacing w:before="0" w:beforeAutospacing="0" w:after="0" w:afterAutospacing="0" w:line="240" w:lineRule="exact"/>
        <w:ind w:left="720"/>
        <w:jc w:val="both"/>
        <w:textAlignment w:val="baseline"/>
        <w:rPr>
          <w:lang w:val="en-US"/>
        </w:rPr>
      </w:pPr>
      <w:r w:rsidRPr="0074532B">
        <w:rPr>
          <w:lang w:val="en-US"/>
        </w:rPr>
        <w:t>• Legal</w:t>
      </w:r>
      <w:r w:rsidR="007C723A">
        <w:rPr>
          <w:lang w:val="en-US"/>
        </w:rPr>
        <w:t xml:space="preserve">, </w:t>
      </w:r>
      <w:r w:rsidR="007C723A" w:rsidRPr="0074532B">
        <w:rPr>
          <w:lang w:val="en-US"/>
        </w:rPr>
        <w:t>Compliance</w:t>
      </w:r>
      <w:r w:rsidR="007C723A">
        <w:rPr>
          <w:lang w:val="en-US"/>
        </w:rPr>
        <w:t xml:space="preserve"> of Distribution activities</w:t>
      </w:r>
      <w:r w:rsidR="007C723A" w:rsidRPr="0074532B">
        <w:rPr>
          <w:lang w:val="en-US"/>
        </w:rPr>
        <w:t xml:space="preserve"> </w:t>
      </w:r>
      <w:r w:rsidRPr="0074532B">
        <w:rPr>
          <w:lang w:val="en-US"/>
        </w:rPr>
        <w:t>&amp; Cross-</w:t>
      </w:r>
      <w:proofErr w:type="gramStart"/>
      <w:r w:rsidRPr="0074532B">
        <w:rPr>
          <w:lang w:val="en-US"/>
        </w:rPr>
        <w:t>functional</w:t>
      </w:r>
      <w:r w:rsidR="0074532B">
        <w:rPr>
          <w:lang w:val="en-US"/>
        </w:rPr>
        <w:t>;</w:t>
      </w:r>
      <w:proofErr w:type="gramEnd"/>
    </w:p>
    <w:p w14:paraId="375DAA04" w14:textId="309D4756" w:rsidR="009B05DA" w:rsidRPr="0074532B" w:rsidRDefault="009B05DA" w:rsidP="009B05DA">
      <w:pPr>
        <w:pStyle w:val="P68B1DB1-NormalWeb4"/>
        <w:spacing w:before="0" w:beforeAutospacing="0" w:after="0" w:afterAutospacing="0" w:line="240" w:lineRule="exact"/>
        <w:ind w:left="720"/>
        <w:jc w:val="both"/>
        <w:textAlignment w:val="baseline"/>
        <w:rPr>
          <w:lang w:val="en-US"/>
        </w:rPr>
      </w:pPr>
      <w:r w:rsidRPr="0074532B">
        <w:rPr>
          <w:lang w:val="en-US"/>
        </w:rPr>
        <w:t xml:space="preserve">• Risk Management &amp; Operational </w:t>
      </w:r>
      <w:proofErr w:type="gramStart"/>
      <w:r w:rsidRPr="0074532B">
        <w:rPr>
          <w:lang w:val="en-US"/>
        </w:rPr>
        <w:t>Risks</w:t>
      </w:r>
      <w:r w:rsidR="0074532B">
        <w:rPr>
          <w:lang w:val="en-US"/>
        </w:rPr>
        <w:t>;</w:t>
      </w:r>
      <w:proofErr w:type="gramEnd"/>
    </w:p>
    <w:p w14:paraId="1F502017" w14:textId="4C809A51" w:rsidR="009B05DA" w:rsidRPr="0074532B" w:rsidRDefault="009B05DA" w:rsidP="009B05DA">
      <w:pPr>
        <w:pStyle w:val="P68B1DB1-NormalWeb4"/>
        <w:spacing w:before="0" w:beforeAutospacing="0" w:after="0" w:afterAutospacing="0" w:line="240" w:lineRule="exact"/>
        <w:ind w:left="720"/>
        <w:jc w:val="both"/>
        <w:textAlignment w:val="baseline"/>
        <w:rPr>
          <w:lang w:val="en-US"/>
        </w:rPr>
      </w:pPr>
      <w:r w:rsidRPr="0074532B">
        <w:rPr>
          <w:lang w:val="en-US"/>
        </w:rPr>
        <w:t xml:space="preserve">• </w:t>
      </w:r>
      <w:proofErr w:type="gramStart"/>
      <w:r w:rsidR="00BE6143">
        <w:rPr>
          <w:lang w:val="en-US"/>
        </w:rPr>
        <w:t>Finance</w:t>
      </w:r>
      <w:r w:rsidR="0074532B" w:rsidRPr="0074532B">
        <w:rPr>
          <w:lang w:val="en-US"/>
        </w:rPr>
        <w:t>;</w:t>
      </w:r>
      <w:proofErr w:type="gramEnd"/>
    </w:p>
    <w:p w14:paraId="5FEBD484" w14:textId="2868012F" w:rsidR="009B05DA" w:rsidRPr="0074532B" w:rsidRDefault="009B05DA" w:rsidP="009B05DA">
      <w:pPr>
        <w:pStyle w:val="P68B1DB1-NormalWeb4"/>
        <w:spacing w:before="0" w:beforeAutospacing="0" w:after="0" w:afterAutospacing="0" w:line="240" w:lineRule="exact"/>
        <w:ind w:left="720"/>
        <w:jc w:val="both"/>
        <w:textAlignment w:val="baseline"/>
        <w:rPr>
          <w:lang w:val="en-US"/>
        </w:rPr>
      </w:pPr>
      <w:r w:rsidRPr="0074532B">
        <w:rPr>
          <w:lang w:val="en-US"/>
        </w:rPr>
        <w:t>• Transformation Projects and Coordination</w:t>
      </w:r>
      <w:r w:rsidR="0074532B">
        <w:rPr>
          <w:lang w:val="en-US"/>
        </w:rPr>
        <w:t>.</w:t>
      </w:r>
    </w:p>
    <w:p w14:paraId="38422AC0" w14:textId="1E898442" w:rsidR="009B05DA" w:rsidRPr="0074532B" w:rsidRDefault="009B05DA" w:rsidP="009B05DA">
      <w:pPr>
        <w:pStyle w:val="P68B1DB1-NormalWeb4"/>
        <w:jc w:val="both"/>
        <w:textAlignment w:val="baseline"/>
        <w:rPr>
          <w:i/>
          <w:iCs/>
          <w:lang w:val="en-US"/>
        </w:rPr>
      </w:pPr>
      <w:r w:rsidRPr="0074532B">
        <w:rPr>
          <w:lang w:val="en-US"/>
        </w:rPr>
        <w:t xml:space="preserve">Guillaume CADIOU, </w:t>
      </w:r>
      <w:r w:rsidR="0074532B">
        <w:rPr>
          <w:lang w:val="en-US"/>
        </w:rPr>
        <w:t>CEO</w:t>
      </w:r>
      <w:r w:rsidRPr="0074532B">
        <w:rPr>
          <w:lang w:val="en-US"/>
        </w:rPr>
        <w:t xml:space="preserve"> of Groupe La Française, </w:t>
      </w:r>
      <w:r w:rsidR="007C723A">
        <w:rPr>
          <w:lang w:val="en-US"/>
        </w:rPr>
        <w:t>concluded</w:t>
      </w:r>
      <w:r w:rsidRPr="0074532B">
        <w:rPr>
          <w:lang w:val="en-US"/>
        </w:rPr>
        <w:t xml:space="preserve">, </w:t>
      </w:r>
      <w:r w:rsidRPr="0074532B">
        <w:rPr>
          <w:i/>
          <w:iCs/>
          <w:lang w:val="en-US"/>
        </w:rPr>
        <w:t xml:space="preserve">"I am pleased to appoint Philippe as Secretary General of </w:t>
      </w:r>
      <w:r w:rsidR="0074532B">
        <w:rPr>
          <w:i/>
          <w:iCs/>
          <w:lang w:val="en-US"/>
        </w:rPr>
        <w:t xml:space="preserve">the </w:t>
      </w:r>
      <w:r w:rsidRPr="0074532B">
        <w:rPr>
          <w:i/>
          <w:iCs/>
          <w:lang w:val="en-US"/>
        </w:rPr>
        <w:t>La Française</w:t>
      </w:r>
      <w:r w:rsidR="0074532B">
        <w:rPr>
          <w:i/>
          <w:iCs/>
          <w:lang w:val="en-US"/>
        </w:rPr>
        <w:t xml:space="preserve"> group</w:t>
      </w:r>
      <w:r w:rsidRPr="0074532B">
        <w:rPr>
          <w:i/>
          <w:iCs/>
          <w:lang w:val="en-US"/>
        </w:rPr>
        <w:t xml:space="preserve"> following the retirement of Pascale Auclair. Philippe has played a key role in the recent development of our asset management division. He will be able to leverage his </w:t>
      </w:r>
      <w:r w:rsidR="0074532B">
        <w:rPr>
          <w:i/>
          <w:iCs/>
          <w:lang w:val="en-US"/>
        </w:rPr>
        <w:t>thirty-five</w:t>
      </w:r>
      <w:r w:rsidRPr="0074532B">
        <w:rPr>
          <w:i/>
          <w:iCs/>
          <w:lang w:val="en-US"/>
        </w:rPr>
        <w:t xml:space="preserve"> years of experience in this sector and, more generally, in finance and organizational management. I would also like to take this opportunity to thank Pascale for her significant contribution to the La Française </w:t>
      </w:r>
      <w:r w:rsidR="0074532B">
        <w:rPr>
          <w:i/>
          <w:iCs/>
          <w:lang w:val="en-US"/>
        </w:rPr>
        <w:t>g</w:t>
      </w:r>
      <w:r w:rsidRPr="0074532B">
        <w:rPr>
          <w:i/>
          <w:iCs/>
          <w:lang w:val="en-US"/>
        </w:rPr>
        <w:t>roup over these many years."</w:t>
      </w:r>
    </w:p>
    <w:p w14:paraId="5A5CD41A" w14:textId="11B80003" w:rsidR="009B05DA" w:rsidRPr="0074532B" w:rsidRDefault="009B05DA" w:rsidP="009B05DA">
      <w:pPr>
        <w:pStyle w:val="P68B1DB1-NormalWeb4"/>
        <w:jc w:val="both"/>
        <w:textAlignment w:val="baseline"/>
        <w:rPr>
          <w:b/>
          <w:bCs/>
          <w:lang w:val="en-US"/>
        </w:rPr>
      </w:pPr>
      <w:r w:rsidRPr="009B05DA">
        <w:rPr>
          <w:b/>
          <w:bCs/>
          <w:lang w:val="en-US"/>
        </w:rPr>
        <w:t xml:space="preserve">Philippe Verdier, </w:t>
      </w:r>
      <w:r w:rsidR="0074532B">
        <w:rPr>
          <w:b/>
          <w:bCs/>
          <w:lang w:val="en-US"/>
        </w:rPr>
        <w:t xml:space="preserve">Secretary general and </w:t>
      </w:r>
      <w:r w:rsidRPr="009B05DA">
        <w:rPr>
          <w:b/>
          <w:bCs/>
          <w:lang w:val="en-US"/>
        </w:rPr>
        <w:t xml:space="preserve">Chief Financial </w:t>
      </w:r>
      <w:r w:rsidR="0074532B">
        <w:rPr>
          <w:b/>
          <w:bCs/>
          <w:lang w:val="en-US"/>
        </w:rPr>
        <w:t>Officer</w:t>
      </w:r>
      <w:r w:rsidRPr="009B05DA">
        <w:rPr>
          <w:b/>
          <w:bCs/>
          <w:lang w:val="en-US"/>
        </w:rPr>
        <w:t xml:space="preserve"> of La Française</w:t>
      </w:r>
    </w:p>
    <w:p w14:paraId="4B59779A" w14:textId="7E38F0F3" w:rsidR="009B05DA" w:rsidRPr="009B05DA" w:rsidRDefault="009B05DA" w:rsidP="009B05DA">
      <w:pPr>
        <w:pStyle w:val="P68B1DB1-NormalWeb4"/>
        <w:jc w:val="both"/>
        <w:textAlignment w:val="baseline"/>
        <w:rPr>
          <w:lang w:val="en-US"/>
        </w:rPr>
      </w:pPr>
      <w:r w:rsidRPr="0074532B">
        <w:rPr>
          <w:lang w:val="en-US"/>
        </w:rPr>
        <w:t>Philippe Verdier</w:t>
      </w:r>
      <w:r w:rsidRPr="009B05DA">
        <w:rPr>
          <w:lang w:val="en-US"/>
        </w:rPr>
        <w:t xml:space="preserve"> has thirty</w:t>
      </w:r>
      <w:r w:rsidRPr="0074532B">
        <w:rPr>
          <w:lang w:val="en-US"/>
        </w:rPr>
        <w:t>-five</w:t>
      </w:r>
      <w:r w:rsidRPr="009B05DA">
        <w:rPr>
          <w:lang w:val="en-US"/>
        </w:rPr>
        <w:t xml:space="preserve"> years of experience in the finance industry. He began his career in 1989 with Compagnie de Suez before joining Banque Indosuez Luxembourg in 1994, where he was Chief Financial Officer. Philippe became Head of the department of Finance and </w:t>
      </w:r>
      <w:proofErr w:type="spellStart"/>
      <w:r w:rsidRPr="009B05DA">
        <w:rPr>
          <w:lang w:val="en-US"/>
        </w:rPr>
        <w:t>Organisation</w:t>
      </w:r>
      <w:proofErr w:type="spellEnd"/>
      <w:r w:rsidRPr="009B05DA">
        <w:rPr>
          <w:lang w:val="en-US"/>
        </w:rPr>
        <w:t xml:space="preserve"> at </w:t>
      </w:r>
      <w:proofErr w:type="spellStart"/>
      <w:r w:rsidRPr="009B05DA">
        <w:rPr>
          <w:lang w:val="en-US"/>
        </w:rPr>
        <w:t>Fastnet</w:t>
      </w:r>
      <w:proofErr w:type="spellEnd"/>
      <w:r w:rsidRPr="009B05DA">
        <w:rPr>
          <w:lang w:val="en-US"/>
        </w:rPr>
        <w:t xml:space="preserve"> in 1997, then Product Development Director of Crédit Agricole Investor Services in 2002. He then took on the position of Director of </w:t>
      </w:r>
      <w:proofErr w:type="spellStart"/>
      <w:r w:rsidRPr="009B05DA">
        <w:rPr>
          <w:lang w:val="en-US"/>
        </w:rPr>
        <w:t>Organisation</w:t>
      </w:r>
      <w:proofErr w:type="spellEnd"/>
      <w:r w:rsidRPr="009B05DA">
        <w:rPr>
          <w:lang w:val="en-US"/>
        </w:rPr>
        <w:t xml:space="preserve"> of KBL European Private Bankers in 2004. In 2009, he joined La Française AM Private Bank &amp; La Française AM International as Chief Executive Officer, before being named Country Head-Luxembourg of La Française in 2014. Philippe Verdier was appointed Chief Financial &amp; Project Transformation Officer of the group in 2016.</w:t>
      </w:r>
    </w:p>
    <w:p w14:paraId="424E2005" w14:textId="77777777" w:rsidR="009B05DA" w:rsidRPr="009B05DA" w:rsidRDefault="009B05DA" w:rsidP="009B05DA">
      <w:pPr>
        <w:pStyle w:val="P68B1DB1-NormalWeb4"/>
        <w:jc w:val="both"/>
        <w:textAlignment w:val="baseline"/>
        <w:rPr>
          <w:lang w:val="en-US"/>
        </w:rPr>
      </w:pPr>
      <w:r w:rsidRPr="009B05DA">
        <w:rPr>
          <w:lang w:val="en-US"/>
        </w:rPr>
        <w:t xml:space="preserve">Philippe holds a </w:t>
      </w:r>
      <w:proofErr w:type="gramStart"/>
      <w:r w:rsidRPr="009B05DA">
        <w:rPr>
          <w:lang w:val="en-US"/>
        </w:rPr>
        <w:t>master’s degree in Economics and Finance</w:t>
      </w:r>
      <w:proofErr w:type="gramEnd"/>
      <w:r w:rsidRPr="009B05DA">
        <w:rPr>
          <w:lang w:val="en-US"/>
        </w:rPr>
        <w:t xml:space="preserve"> from Paris Dauphine University and a postgraduate degree in International Economic Relations from </w:t>
      </w:r>
      <w:proofErr w:type="spellStart"/>
      <w:r w:rsidRPr="009B05DA">
        <w:rPr>
          <w:lang w:val="en-US"/>
        </w:rPr>
        <w:t>Institut</w:t>
      </w:r>
      <w:proofErr w:type="spellEnd"/>
      <w:r w:rsidRPr="009B05DA">
        <w:rPr>
          <w:lang w:val="en-US"/>
        </w:rPr>
        <w:t xml:space="preserve"> </w:t>
      </w:r>
      <w:proofErr w:type="spellStart"/>
      <w:r w:rsidRPr="009B05DA">
        <w:rPr>
          <w:lang w:val="en-US"/>
        </w:rPr>
        <w:t>d’études</w:t>
      </w:r>
      <w:proofErr w:type="spellEnd"/>
      <w:r w:rsidRPr="009B05DA">
        <w:rPr>
          <w:lang w:val="en-US"/>
        </w:rPr>
        <w:t xml:space="preserve"> politiques (Sciences Po).</w:t>
      </w:r>
    </w:p>
    <w:p w14:paraId="00783F0D" w14:textId="77777777" w:rsidR="009B05DA" w:rsidRDefault="009B05DA" w:rsidP="009B05DA">
      <w:pPr>
        <w:pStyle w:val="P68B1DB1-NormalWeb4"/>
        <w:jc w:val="both"/>
        <w:textAlignment w:val="baseline"/>
        <w:rPr>
          <w:sz w:val="24"/>
          <w:szCs w:val="24"/>
          <w:lang w:val="en-US"/>
        </w:rPr>
      </w:pPr>
    </w:p>
    <w:p w14:paraId="42965C9E" w14:textId="77777777" w:rsidR="003052DF" w:rsidRDefault="003052DF">
      <w:pPr>
        <w:pStyle w:val="P68B1DB1-Normal6"/>
        <w:shd w:val="clear" w:color="auto" w:fill="FFFFFF"/>
        <w:spacing w:line="276" w:lineRule="auto"/>
        <w:jc w:val="both"/>
        <w:rPr>
          <w:lang w:val="en-US"/>
        </w:rPr>
      </w:pPr>
    </w:p>
    <w:p w14:paraId="23D01D27" w14:textId="77777777" w:rsidR="00B339D5" w:rsidRDefault="00B339D5">
      <w:pPr>
        <w:pStyle w:val="P68B1DB1-Normal6"/>
        <w:shd w:val="clear" w:color="auto" w:fill="FFFFFF"/>
        <w:spacing w:line="276" w:lineRule="auto"/>
        <w:jc w:val="both"/>
        <w:rPr>
          <w:lang w:val="en-US"/>
        </w:rPr>
      </w:pPr>
    </w:p>
    <w:p w14:paraId="15DD73D4" w14:textId="77777777" w:rsidR="00B339D5" w:rsidRDefault="00B339D5">
      <w:pPr>
        <w:pStyle w:val="P68B1DB1-Normal6"/>
        <w:shd w:val="clear" w:color="auto" w:fill="FFFFFF"/>
        <w:spacing w:line="276" w:lineRule="auto"/>
        <w:jc w:val="both"/>
        <w:rPr>
          <w:lang w:val="en-US"/>
        </w:rPr>
      </w:pPr>
    </w:p>
    <w:p w14:paraId="4B829A52" w14:textId="355841B4" w:rsidR="004A1145" w:rsidRPr="00823F6F" w:rsidRDefault="00CB1681">
      <w:pPr>
        <w:pStyle w:val="P68B1DB1-Normal6"/>
        <w:shd w:val="clear" w:color="auto" w:fill="FFFFFF"/>
        <w:spacing w:line="276" w:lineRule="auto"/>
        <w:jc w:val="both"/>
        <w:rPr>
          <w:lang w:val="en-US"/>
        </w:rPr>
      </w:pPr>
      <w:r w:rsidRPr="00823F6F">
        <w:rPr>
          <w:lang w:val="en-US"/>
        </w:rPr>
        <w:t>About La Française</w:t>
      </w:r>
    </w:p>
    <w:p w14:paraId="6C67200A" w14:textId="77777777" w:rsidR="004A1145" w:rsidRPr="00823F6F" w:rsidRDefault="004A1145">
      <w:pPr>
        <w:shd w:val="clear" w:color="auto" w:fill="FFFFFF"/>
        <w:spacing w:line="276" w:lineRule="auto"/>
        <w:jc w:val="both"/>
        <w:rPr>
          <w:rFonts w:ascii="Arial" w:eastAsia="Calibri" w:hAnsi="Arial" w:cs="Arial"/>
          <w:b/>
          <w:color w:val="1C2264"/>
          <w:sz w:val="20"/>
          <w:szCs w:val="20"/>
          <w:lang w:val="en-US"/>
        </w:rPr>
      </w:pPr>
    </w:p>
    <w:p w14:paraId="0E71670B" w14:textId="77777777" w:rsidR="003F2040" w:rsidRPr="002B50DE" w:rsidRDefault="003F2040" w:rsidP="003F2040">
      <w:pPr>
        <w:jc w:val="both"/>
        <w:rPr>
          <w:rFonts w:ascii="Calibri" w:hAnsi="Calibri"/>
          <w:color w:val="1C2264"/>
          <w:kern w:val="24"/>
          <w:sz w:val="20"/>
          <w:lang w:val="en-US"/>
        </w:rPr>
      </w:pPr>
      <w:r w:rsidRPr="00A907BC">
        <w:rPr>
          <w:rFonts w:ascii="Arial" w:eastAsia="Calibri" w:hAnsi="Arial" w:cs="Arial"/>
          <w:color w:val="002060"/>
          <w:sz w:val="20"/>
          <w:lang w:val="en-US"/>
        </w:rPr>
        <w:t>La Française offers conviction-based management that combines performance targets and sustainability objectives across all asset classes. Organized by specialty, our portfolio managers focus on what passions them most within their own area of expertise.</w:t>
      </w:r>
      <w:r w:rsidRPr="002B50DE">
        <w:rPr>
          <w:rFonts w:ascii="Calibri" w:hAnsi="Calibri"/>
          <w:color w:val="1C2264"/>
          <w:kern w:val="24"/>
          <w:sz w:val="20"/>
          <w:lang w:val="en-US"/>
        </w:rPr>
        <w:t xml:space="preserve"> </w:t>
      </w:r>
    </w:p>
    <w:p w14:paraId="2F8ACED0" w14:textId="77777777" w:rsidR="003F2040" w:rsidRPr="00A907BC" w:rsidRDefault="003F2040" w:rsidP="003F2040">
      <w:pPr>
        <w:pStyle w:val="Textepropos"/>
        <w:rPr>
          <w:rFonts w:ascii="Arial" w:eastAsia="Calibri" w:hAnsi="Arial" w:cs="Arial"/>
          <w:color w:val="002060"/>
          <w:sz w:val="20"/>
          <w:lang w:val="en-US"/>
        </w:rPr>
      </w:pPr>
    </w:p>
    <w:p w14:paraId="7B2CD5C7" w14:textId="77777777" w:rsidR="003F2040" w:rsidRPr="00A907BC" w:rsidRDefault="003F2040" w:rsidP="003F204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lang w:val="en-US"/>
        </w:rPr>
      </w:pPr>
    </w:p>
    <w:p w14:paraId="021239CB" w14:textId="77777777" w:rsidR="003F2040" w:rsidRPr="002B50DE" w:rsidRDefault="003F2040" w:rsidP="003F2040">
      <w:pPr>
        <w:jc w:val="both"/>
        <w:rPr>
          <w:rFonts w:ascii="Calibri" w:hAnsi="Calibri"/>
          <w:color w:val="1C2264"/>
          <w:kern w:val="24"/>
          <w:sz w:val="20"/>
          <w:lang w:val="en-US"/>
        </w:rPr>
      </w:pPr>
      <w:r w:rsidRPr="00A907BC">
        <w:rPr>
          <w:rFonts w:ascii="Arial" w:eastAsia="Calibri" w:hAnsi="Arial" w:cs="Arial"/>
          <w:color w:val="002060"/>
          <w:sz w:val="20"/>
          <w:szCs w:val="20"/>
          <w:lang w:val="en-US"/>
        </w:rPr>
        <w:t xml:space="preserve">Our shareholder, Crédit Mutuel Alliance Fédérale, a mutualist group and the first bank to adopt the «benefit corporation» status, is at the very root of our commitment to responsible investing. Our teams have developed cutting edge expertise across many facets of ESG, an expertise that is integrated across </w:t>
      </w:r>
      <w:proofErr w:type="gramStart"/>
      <w:r w:rsidRPr="00A907BC">
        <w:rPr>
          <w:rFonts w:ascii="Arial" w:eastAsia="Calibri" w:hAnsi="Arial" w:cs="Arial"/>
          <w:color w:val="002060"/>
          <w:sz w:val="20"/>
          <w:szCs w:val="20"/>
          <w:lang w:val="en-US"/>
        </w:rPr>
        <w:t>all of</w:t>
      </w:r>
      <w:proofErr w:type="gramEnd"/>
      <w:r w:rsidRPr="00A907BC">
        <w:rPr>
          <w:rFonts w:ascii="Arial" w:eastAsia="Calibri" w:hAnsi="Arial" w:cs="Arial"/>
          <w:color w:val="002060"/>
          <w:sz w:val="20"/>
          <w:szCs w:val="20"/>
          <w:lang w:val="en-US"/>
        </w:rPr>
        <w:t xml:space="preserve"> our business activities and analyses.</w:t>
      </w:r>
    </w:p>
    <w:p w14:paraId="103FD606" w14:textId="77777777" w:rsidR="003F2040" w:rsidRPr="00A907BC" w:rsidRDefault="003F2040" w:rsidP="003F204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lang w:val="en-US"/>
        </w:rPr>
      </w:pPr>
    </w:p>
    <w:p w14:paraId="7C025D46" w14:textId="2BC107BD" w:rsidR="003F2040" w:rsidRPr="002B50DE" w:rsidRDefault="003F2040" w:rsidP="003F2040">
      <w:pPr>
        <w:jc w:val="both"/>
        <w:rPr>
          <w:rFonts w:ascii="Calibri" w:hAnsi="Calibri"/>
          <w:color w:val="1C2264"/>
          <w:kern w:val="24"/>
          <w:sz w:val="20"/>
          <w:lang w:val="en-US"/>
        </w:rPr>
      </w:pPr>
      <w:r w:rsidRPr="00A907BC">
        <w:rPr>
          <w:rFonts w:ascii="Arial" w:eastAsia="Calibri" w:hAnsi="Arial" w:cs="Arial"/>
          <w:color w:val="002060"/>
          <w:sz w:val="20"/>
          <w:szCs w:val="20"/>
          <w:lang w:val="en-US"/>
        </w:rPr>
        <w:t>Our approach to customer relationships, considered partnerships, and the creativity of our teams who place the client first enable us to develop innovative solutions and services tailored to your investment needs and time horizons.</w:t>
      </w:r>
    </w:p>
    <w:p w14:paraId="01C14703" w14:textId="77777777" w:rsidR="003F2040" w:rsidRPr="00A907BC" w:rsidRDefault="003F2040" w:rsidP="003F204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lang w:val="en-US"/>
        </w:rPr>
      </w:pPr>
    </w:p>
    <w:p w14:paraId="6ECDE5E0" w14:textId="77777777" w:rsidR="003F2040" w:rsidRPr="00A907BC" w:rsidRDefault="003F2040" w:rsidP="003F204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lang w:val="en-US"/>
        </w:rPr>
      </w:pPr>
    </w:p>
    <w:p w14:paraId="6BF8AD86" w14:textId="77777777" w:rsidR="003F2040" w:rsidRPr="002B50DE" w:rsidRDefault="003F2040" w:rsidP="003F2040">
      <w:pPr>
        <w:jc w:val="both"/>
        <w:rPr>
          <w:rFonts w:ascii="Calibri" w:hAnsi="Calibri"/>
          <w:color w:val="1C2264"/>
          <w:kern w:val="24"/>
          <w:sz w:val="20"/>
          <w:lang w:val="en-US"/>
        </w:rPr>
      </w:pPr>
      <w:r w:rsidRPr="00A907BC">
        <w:rPr>
          <w:rFonts w:ascii="Arial" w:eastAsia="Calibri" w:hAnsi="Arial" w:cs="Arial"/>
          <w:color w:val="002060"/>
          <w:sz w:val="20"/>
          <w:szCs w:val="20"/>
          <w:lang w:val="en-US"/>
        </w:rPr>
        <w:t>La Française is the asset management business line of Crédit Mutuel Alliance Fédérale. With 152 billion euros in assets under management (30/06/2024), we are a major player in the asset management landscape, in France and Europe. With over 1 000 employees, we are active in 10 countries, working alongside our client base and ensuring proximity with those markets in which we invest. Our niche areas of expertise cover listed and unlisted assets, including real estate.</w:t>
      </w:r>
    </w:p>
    <w:p w14:paraId="3E25D4DB" w14:textId="77777777" w:rsidR="003F2040" w:rsidRPr="00A907BC" w:rsidRDefault="003F2040" w:rsidP="003F204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lang w:val="en-US"/>
        </w:rPr>
      </w:pPr>
    </w:p>
    <w:p w14:paraId="4C63B40B" w14:textId="77777777" w:rsidR="003F2040" w:rsidRPr="00A907BC" w:rsidRDefault="003F2040" w:rsidP="003F204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lang w:val="en-US"/>
        </w:rPr>
      </w:pPr>
    </w:p>
    <w:p w14:paraId="27FEE5B6" w14:textId="77777777" w:rsidR="003F2040" w:rsidRPr="00544EB4" w:rsidRDefault="003F2040" w:rsidP="003F204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r>
        <w:rPr>
          <w:rFonts w:ascii="Arial" w:eastAsia="Calibri" w:hAnsi="Arial" w:cs="Arial"/>
          <w:color w:val="002060"/>
          <w:sz w:val="20"/>
          <w:szCs w:val="20"/>
        </w:rPr>
        <w:t>More information on</w:t>
      </w:r>
      <w:r w:rsidRPr="00544EB4">
        <w:rPr>
          <w:rFonts w:ascii="Arial" w:eastAsia="Calibri" w:hAnsi="Arial" w:cs="Arial"/>
          <w:color w:val="002060"/>
          <w:sz w:val="20"/>
          <w:szCs w:val="20"/>
        </w:rPr>
        <w:t xml:space="preserve"> </w:t>
      </w:r>
      <w:hyperlink r:id="rId8" w:history="1">
        <w:r w:rsidRPr="00544EB4">
          <w:rPr>
            <w:rStyle w:val="Lienhypertexte"/>
            <w:rFonts w:ascii="Arial" w:eastAsia="Calibri" w:hAnsi="Arial" w:cs="Arial"/>
            <w:sz w:val="20"/>
            <w:szCs w:val="20"/>
          </w:rPr>
          <w:t>la-francaise.com</w:t>
        </w:r>
      </w:hyperlink>
    </w:p>
    <w:p w14:paraId="78BF372E" w14:textId="77777777" w:rsidR="003F2040" w:rsidRPr="00544EB4" w:rsidRDefault="003F2040" w:rsidP="003F2040">
      <w:pPr>
        <w:shd w:val="clear" w:color="auto" w:fill="FFFFFF"/>
        <w:spacing w:line="276" w:lineRule="auto"/>
        <w:jc w:val="both"/>
        <w:rPr>
          <w:rFonts w:ascii="Arial" w:eastAsia="Calibri" w:hAnsi="Arial" w:cs="Arial"/>
          <w:b/>
          <w:color w:val="1C2264"/>
          <w:sz w:val="20"/>
          <w:szCs w:val="20"/>
        </w:rPr>
      </w:pPr>
    </w:p>
    <w:p w14:paraId="5AB4C52A" w14:textId="77777777" w:rsidR="003F2040" w:rsidRPr="00544EB4" w:rsidRDefault="003F2040" w:rsidP="003F2040">
      <w:pPr>
        <w:pStyle w:val="P68B1DB1-Normal6"/>
        <w:shd w:val="clear" w:color="auto" w:fill="FFFFFF"/>
        <w:spacing w:line="276" w:lineRule="auto"/>
        <w:jc w:val="both"/>
      </w:pPr>
      <w:r w:rsidRPr="00544EB4">
        <w:t xml:space="preserve">Contacts La Française : </w:t>
      </w:r>
    </w:p>
    <w:p w14:paraId="63FCB3FF" w14:textId="77777777" w:rsidR="003F2040" w:rsidRPr="00544EB4" w:rsidRDefault="003F2040" w:rsidP="003F2040">
      <w:pPr>
        <w:pStyle w:val="P68B1DB1-Normal7"/>
        <w:shd w:val="clear" w:color="auto" w:fill="FFFFFF"/>
        <w:spacing w:line="276" w:lineRule="auto"/>
        <w:jc w:val="both"/>
      </w:pPr>
      <w:r w:rsidRPr="00544EB4">
        <w:t>Pascale Cheynet +33 1 43 12 64 25 | pcheynet@la-francaise.com</w:t>
      </w:r>
    </w:p>
    <w:p w14:paraId="7092325F" w14:textId="77777777" w:rsidR="003F2040" w:rsidRPr="00544EB4" w:rsidRDefault="003F2040" w:rsidP="003F2040">
      <w:pPr>
        <w:pStyle w:val="P68B1DB1-Normal7"/>
        <w:shd w:val="clear" w:color="auto" w:fill="FFFFFF"/>
        <w:spacing w:line="276" w:lineRule="auto"/>
        <w:jc w:val="both"/>
        <w:rPr>
          <w:lang w:val="en-US"/>
        </w:rPr>
      </w:pPr>
      <w:r w:rsidRPr="00544EB4">
        <w:rPr>
          <w:lang w:val="en-US"/>
        </w:rPr>
        <w:t>Debbie Marty +33 1 44 56 42 24 | debmarty@la-francaise.com</w:t>
      </w:r>
    </w:p>
    <w:p w14:paraId="33A36691" w14:textId="77777777" w:rsidR="003F2040" w:rsidRPr="00544EB4" w:rsidRDefault="003F2040" w:rsidP="003F2040">
      <w:pPr>
        <w:shd w:val="clear" w:color="auto" w:fill="FFFFFF"/>
        <w:spacing w:line="276" w:lineRule="auto"/>
        <w:jc w:val="both"/>
        <w:rPr>
          <w:rFonts w:ascii="Arial" w:eastAsia="Calibri" w:hAnsi="Arial" w:cs="Arial"/>
          <w:b/>
          <w:color w:val="1C2264"/>
          <w:sz w:val="20"/>
          <w:szCs w:val="20"/>
          <w:lang w:val="en-US"/>
        </w:rPr>
      </w:pPr>
    </w:p>
    <w:p w14:paraId="1EA28C7D" w14:textId="77777777" w:rsidR="003F2040" w:rsidRPr="00544EB4" w:rsidRDefault="003F2040" w:rsidP="003F2040">
      <w:pPr>
        <w:shd w:val="clear" w:color="auto" w:fill="FFFFFF"/>
        <w:spacing w:line="276" w:lineRule="auto"/>
        <w:jc w:val="both"/>
        <w:rPr>
          <w:rFonts w:ascii="Arial" w:eastAsia="Calibri" w:hAnsi="Arial" w:cs="Arial"/>
          <w:b/>
          <w:color w:val="1C2264"/>
          <w:sz w:val="20"/>
          <w:szCs w:val="20"/>
          <w:lang w:val="en-US"/>
        </w:rPr>
      </w:pPr>
    </w:p>
    <w:p w14:paraId="5CF459A5" w14:textId="77777777" w:rsidR="003F2040" w:rsidRPr="00670C35" w:rsidRDefault="003F2040" w:rsidP="003F2040">
      <w:pPr>
        <w:pStyle w:val="P68B1DB1-Normal6"/>
        <w:shd w:val="clear" w:color="auto" w:fill="FFFFFF"/>
        <w:spacing w:line="276" w:lineRule="auto"/>
        <w:jc w:val="both"/>
        <w:rPr>
          <w:lang w:val="en-US"/>
        </w:rPr>
      </w:pPr>
      <w:r>
        <w:rPr>
          <w:lang w:val="en-US"/>
        </w:rPr>
        <w:t>Disclaimer</w:t>
      </w:r>
    </w:p>
    <w:p w14:paraId="251FFEA9" w14:textId="77777777" w:rsidR="003F2040" w:rsidRPr="00670C35" w:rsidRDefault="003F2040" w:rsidP="003F2040">
      <w:pPr>
        <w:shd w:val="clear" w:color="auto" w:fill="FFFFFF"/>
        <w:spacing w:line="276" w:lineRule="auto"/>
        <w:jc w:val="both"/>
        <w:rPr>
          <w:rFonts w:ascii="Arial" w:eastAsia="Calibri" w:hAnsi="Arial" w:cs="Arial"/>
          <w:b/>
          <w:color w:val="1C2264"/>
          <w:sz w:val="20"/>
          <w:szCs w:val="20"/>
          <w:lang w:val="en-US"/>
        </w:rPr>
      </w:pPr>
    </w:p>
    <w:p w14:paraId="57796C90" w14:textId="77777777" w:rsidR="003F2040" w:rsidRPr="00A907BC" w:rsidRDefault="003F2040" w:rsidP="003F2040">
      <w:pPr>
        <w:jc w:val="both"/>
        <w:rPr>
          <w:rFonts w:ascii="Arial" w:eastAsia="Calibri" w:hAnsi="Arial" w:cs="Arial"/>
          <w:bCs/>
          <w:color w:val="1C2264"/>
          <w:sz w:val="20"/>
          <w:szCs w:val="20"/>
          <w:lang w:val="en-US"/>
        </w:rPr>
      </w:pPr>
      <w:r w:rsidRPr="00A907BC">
        <w:rPr>
          <w:rFonts w:ascii="Arial" w:eastAsia="Calibri" w:hAnsi="Arial" w:cs="Arial"/>
          <w:bCs/>
          <w:color w:val="1C2264"/>
          <w:sz w:val="20"/>
          <w:szCs w:val="20"/>
          <w:lang w:val="en-US"/>
        </w:rPr>
        <w:t xml:space="preserve">Issued by La Française </w:t>
      </w:r>
      <w:r>
        <w:rPr>
          <w:rFonts w:ascii="Arial" w:eastAsia="Calibri" w:hAnsi="Arial" w:cs="Arial"/>
          <w:bCs/>
          <w:color w:val="1C2264"/>
          <w:sz w:val="20"/>
          <w:szCs w:val="20"/>
          <w:lang w:val="en-US"/>
        </w:rPr>
        <w:t>Finance</w:t>
      </w:r>
      <w:r w:rsidRPr="00A907BC">
        <w:rPr>
          <w:rFonts w:ascii="Arial" w:eastAsia="Calibri" w:hAnsi="Arial" w:cs="Arial"/>
          <w:bCs/>
          <w:color w:val="1C2264"/>
          <w:sz w:val="20"/>
          <w:szCs w:val="20"/>
          <w:lang w:val="en-US"/>
        </w:rPr>
        <w:t xml:space="preserve"> Services, whose registered office is 128, boulevard Raspail, 75006 Paris, France and approved by the ACPR under number 18673 as an investment company. </w:t>
      </w:r>
    </w:p>
    <w:p w14:paraId="6846C1FA" w14:textId="77777777" w:rsidR="003F2040" w:rsidRPr="00A907BC" w:rsidRDefault="003F2040" w:rsidP="003F2040">
      <w:pPr>
        <w:jc w:val="both"/>
        <w:rPr>
          <w:rFonts w:ascii="Arial" w:eastAsia="Calibri" w:hAnsi="Arial" w:cs="Arial"/>
          <w:bCs/>
          <w:color w:val="1C2264"/>
          <w:sz w:val="20"/>
          <w:szCs w:val="20"/>
          <w:lang w:val="en-US"/>
        </w:rPr>
      </w:pPr>
    </w:p>
    <w:p w14:paraId="43E5D7DC" w14:textId="7D8C82B6" w:rsidR="004A1145" w:rsidRDefault="003F2040" w:rsidP="003F2040">
      <w:pPr>
        <w:pStyle w:val="P68B1DB1-Normal7"/>
        <w:shd w:val="clear" w:color="auto" w:fill="FFFFFF"/>
        <w:spacing w:line="276" w:lineRule="auto"/>
        <w:jc w:val="both"/>
        <w:rPr>
          <w:lang w:val="en-US"/>
        </w:rPr>
      </w:pPr>
      <w:r w:rsidRPr="00A907BC">
        <w:rPr>
          <w:lang w:val="en-US"/>
        </w:rPr>
        <w:t>Portfolio Management Company La Française Real Estate Managers received AMF approval No. GP-07000038 dated 26 June 2007 and AIFM authorization dated 24/06/2014 under Directive 2011/61/EU (</w:t>
      </w:r>
      <w:hyperlink r:id="rId9" w:history="1">
        <w:r w:rsidRPr="00A907BC">
          <w:rPr>
            <w:lang w:val="en-US"/>
          </w:rPr>
          <w:t>www.amf-france.org</w:t>
        </w:r>
      </w:hyperlink>
      <w:r w:rsidRPr="00A907BC">
        <w:rPr>
          <w:lang w:val="en-US"/>
        </w:rPr>
        <w:t>).</w:t>
      </w:r>
    </w:p>
    <w:p w14:paraId="4E2C7EA3" w14:textId="77777777" w:rsidR="008413DB" w:rsidRDefault="008413DB" w:rsidP="003F2040">
      <w:pPr>
        <w:pStyle w:val="P68B1DB1-Normal7"/>
        <w:shd w:val="clear" w:color="auto" w:fill="FFFFFF"/>
        <w:spacing w:line="276" w:lineRule="auto"/>
        <w:jc w:val="both"/>
        <w:rPr>
          <w:lang w:val="en-US"/>
        </w:rPr>
      </w:pPr>
    </w:p>
    <w:p w14:paraId="20E86560" w14:textId="4C00C188" w:rsidR="008413DB" w:rsidRPr="008413DB" w:rsidRDefault="008413DB" w:rsidP="003F2040">
      <w:pPr>
        <w:pStyle w:val="P68B1DB1-Normal7"/>
        <w:shd w:val="clear" w:color="auto" w:fill="FFFFFF"/>
        <w:spacing w:line="276" w:lineRule="auto"/>
        <w:jc w:val="both"/>
        <w:rPr>
          <w:lang w:val="en-US"/>
        </w:rPr>
      </w:pPr>
    </w:p>
    <w:sectPr w:rsidR="008413DB" w:rsidRPr="008413DB">
      <w:headerReference w:type="default" r:id="rId10"/>
      <w:footerReference w:type="default" r:id="rId11"/>
      <w:pgSz w:w="12240" w:h="15840"/>
      <w:pgMar w:top="2410" w:right="1440" w:bottom="1440" w:left="1440"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15358" w14:textId="77777777" w:rsidR="004A1145" w:rsidRDefault="00CB1681">
      <w:r>
        <w:separator/>
      </w:r>
    </w:p>
  </w:endnote>
  <w:endnote w:type="continuationSeparator" w:id="0">
    <w:p w14:paraId="3A80A004" w14:textId="77777777" w:rsidR="004A1145" w:rsidRDefault="00CB1681">
      <w:r>
        <w:continuationSeparator/>
      </w:r>
    </w:p>
  </w:endnote>
  <w:endnote w:type="continuationNotice" w:id="1">
    <w:p w14:paraId="34DC8264" w14:textId="77777777" w:rsidR="004A1145" w:rsidRDefault="004A1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altName w:val="Cambria"/>
    <w:charset w:val="00"/>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ercu">
    <w:panose1 w:val="02000606040000020004"/>
    <w:charset w:val="00"/>
    <w:family w:val="modern"/>
    <w:notTrueType/>
    <w:pitch w:val="variable"/>
    <w:sig w:usb0="800000AF" w:usb1="4000204B" w:usb2="00000000" w:usb3="00000000" w:csb0="00000001" w:csb1="00000000"/>
  </w:font>
  <w:font w:name="+mn-cs">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6530" w14:textId="77777777" w:rsidR="004A1145" w:rsidRDefault="004A1145">
    <w:pPr>
      <w:pStyle w:val="Pieddepage"/>
    </w:pPr>
  </w:p>
  <w:p w14:paraId="2525DDD9" w14:textId="77777777" w:rsidR="004A1145" w:rsidRDefault="004A1145">
    <w:pPr>
      <w:pStyle w:val="Pieddepage"/>
    </w:pPr>
  </w:p>
  <w:p w14:paraId="38BC879A" w14:textId="77777777" w:rsidR="004A1145" w:rsidRDefault="004A11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0CF3" w14:textId="77777777" w:rsidR="004A1145" w:rsidRDefault="00CB1681">
      <w:r>
        <w:separator/>
      </w:r>
    </w:p>
  </w:footnote>
  <w:footnote w:type="continuationSeparator" w:id="0">
    <w:p w14:paraId="3A9DA353" w14:textId="77777777" w:rsidR="004A1145" w:rsidRDefault="00CB1681">
      <w:r>
        <w:continuationSeparator/>
      </w:r>
    </w:p>
  </w:footnote>
  <w:footnote w:type="continuationNotice" w:id="1">
    <w:p w14:paraId="35D35EC9" w14:textId="77777777" w:rsidR="004A1145" w:rsidRDefault="004A1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A5DA" w14:textId="32143EE1" w:rsidR="004A1145" w:rsidRDefault="00CB1681">
    <w:pPr>
      <w:pStyle w:val="En-tte"/>
    </w:pPr>
    <w:r>
      <w:rPr>
        <w:noProof/>
      </w:rPr>
      <w:drawing>
        <wp:inline distT="0" distB="0" distL="0" distR="0" wp14:anchorId="2E1A8109" wp14:editId="3EE515D7">
          <wp:extent cx="3037980" cy="952940"/>
          <wp:effectExtent l="0" t="0" r="0" b="0"/>
          <wp:docPr id="10799951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95136" name="Image 1079995136"/>
                  <pic:cNvPicPr/>
                </pic:nvPicPr>
                <pic:blipFill>
                  <a:blip r:embed="rId1">
                    <a:extLst>
                      <a:ext uri="{28A0092B-C50C-407E-A947-70E740481C1C}">
                        <a14:useLocalDpi xmlns:a14="http://schemas.microsoft.com/office/drawing/2010/main" val="0"/>
                      </a:ext>
                    </a:extLst>
                  </a:blip>
                  <a:stretch>
                    <a:fillRect/>
                  </a:stretch>
                </pic:blipFill>
                <pic:spPr>
                  <a:xfrm>
                    <a:off x="0" y="0"/>
                    <a:ext cx="3066086" cy="961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A3C"/>
    <w:multiLevelType w:val="hybridMultilevel"/>
    <w:tmpl w:val="A926AA00"/>
    <w:lvl w:ilvl="0" w:tplc="A366E9FA">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27810"/>
    <w:multiLevelType w:val="hybridMultilevel"/>
    <w:tmpl w:val="FC1E949A"/>
    <w:lvl w:ilvl="0" w:tplc="56F4699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F14ED"/>
    <w:multiLevelType w:val="hybridMultilevel"/>
    <w:tmpl w:val="084249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DF58BA"/>
    <w:multiLevelType w:val="hybridMultilevel"/>
    <w:tmpl w:val="2E32B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E6E52"/>
    <w:multiLevelType w:val="hybridMultilevel"/>
    <w:tmpl w:val="176CF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8272BE"/>
    <w:multiLevelType w:val="hybridMultilevel"/>
    <w:tmpl w:val="4D6EE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BE32FF"/>
    <w:multiLevelType w:val="hybridMultilevel"/>
    <w:tmpl w:val="3A96D99A"/>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7" w15:restartNumberingAfterBreak="0">
    <w:nsid w:val="2AEF439E"/>
    <w:multiLevelType w:val="hybridMultilevel"/>
    <w:tmpl w:val="4B3EF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8F4EDD"/>
    <w:multiLevelType w:val="hybridMultilevel"/>
    <w:tmpl w:val="F6D02F52"/>
    <w:lvl w:ilvl="0" w:tplc="97D09D1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6D5E7C"/>
    <w:multiLevelType w:val="hybridMultilevel"/>
    <w:tmpl w:val="FCDAF478"/>
    <w:lvl w:ilvl="0" w:tplc="040C000F">
      <w:start w:val="1"/>
      <w:numFmt w:val="decimal"/>
      <w:lvlText w:val="%1."/>
      <w:lvlJc w:val="left"/>
      <w:pPr>
        <w:ind w:left="780" w:hanging="360"/>
      </w:pPr>
    </w:lvl>
    <w:lvl w:ilvl="1" w:tplc="314ED0B0">
      <w:numFmt w:val="bullet"/>
      <w:lvlText w:val="-"/>
      <w:lvlJc w:val="left"/>
      <w:pPr>
        <w:ind w:left="1860" w:hanging="720"/>
      </w:pPr>
      <w:rPr>
        <w:rFonts w:ascii="Arial" w:eastAsia="+mn-ea" w:hAnsi="Arial" w:cs="Arial" w:hint="default"/>
      </w:r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0" w15:restartNumberingAfterBreak="0">
    <w:nsid w:val="466E3DB6"/>
    <w:multiLevelType w:val="hybridMultilevel"/>
    <w:tmpl w:val="6478D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731E7"/>
    <w:multiLevelType w:val="multilevel"/>
    <w:tmpl w:val="4D6E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50C56"/>
    <w:multiLevelType w:val="hybridMultilevel"/>
    <w:tmpl w:val="D57C7A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FC3BBB"/>
    <w:multiLevelType w:val="multilevel"/>
    <w:tmpl w:val="4ADC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0171E"/>
    <w:multiLevelType w:val="hybridMultilevel"/>
    <w:tmpl w:val="08B8E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5B443D"/>
    <w:multiLevelType w:val="hybridMultilevel"/>
    <w:tmpl w:val="1AFA3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0110CB"/>
    <w:multiLevelType w:val="hybridMultilevel"/>
    <w:tmpl w:val="E5B8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A63672"/>
    <w:multiLevelType w:val="hybridMultilevel"/>
    <w:tmpl w:val="9F0E4A78"/>
    <w:lvl w:ilvl="0" w:tplc="040C0017">
      <w:numFmt w:val="bullet"/>
      <w:lvlText w:val="-"/>
      <w:lvlJc w:val="left"/>
      <w:pPr>
        <w:tabs>
          <w:tab w:val="num" w:pos="720"/>
        </w:tabs>
        <w:ind w:left="720" w:hanging="360"/>
      </w:pPr>
      <w:rPr>
        <w:rFonts w:ascii="Arial" w:eastAsia="Times" w:hAnsi="Arial" w:cs="Arial" w:hint="default"/>
      </w:rPr>
    </w:lvl>
    <w:lvl w:ilvl="1" w:tplc="040C0005" w:tentative="1">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C08CF"/>
    <w:multiLevelType w:val="hybridMultilevel"/>
    <w:tmpl w:val="8D94CAB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622156D4"/>
    <w:multiLevelType w:val="hybridMultilevel"/>
    <w:tmpl w:val="9CA01508"/>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0" w15:restartNumberingAfterBreak="0">
    <w:nsid w:val="646F490C"/>
    <w:multiLevelType w:val="hybridMultilevel"/>
    <w:tmpl w:val="4E986C8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0C93167"/>
    <w:multiLevelType w:val="hybridMultilevel"/>
    <w:tmpl w:val="DEB0A066"/>
    <w:lvl w:ilvl="0" w:tplc="F160861A">
      <w:start w:val="1"/>
      <w:numFmt w:val="bullet"/>
      <w:lvlText w:val="o"/>
      <w:lvlJc w:val="left"/>
      <w:pPr>
        <w:tabs>
          <w:tab w:val="num" w:pos="720"/>
        </w:tabs>
        <w:ind w:left="720" w:hanging="360"/>
      </w:pPr>
      <w:rPr>
        <w:rFonts w:ascii="Courier New" w:hAnsi="Courier New" w:hint="default"/>
      </w:rPr>
    </w:lvl>
    <w:lvl w:ilvl="1" w:tplc="F5B6D17C" w:tentative="1">
      <w:start w:val="1"/>
      <w:numFmt w:val="bullet"/>
      <w:lvlText w:val="o"/>
      <w:lvlJc w:val="left"/>
      <w:pPr>
        <w:tabs>
          <w:tab w:val="num" w:pos="1440"/>
        </w:tabs>
        <w:ind w:left="1440" w:hanging="360"/>
      </w:pPr>
      <w:rPr>
        <w:rFonts w:ascii="Courier New" w:hAnsi="Courier New" w:hint="default"/>
      </w:rPr>
    </w:lvl>
    <w:lvl w:ilvl="2" w:tplc="37EE1748">
      <w:start w:val="1"/>
      <w:numFmt w:val="bullet"/>
      <w:lvlText w:val="o"/>
      <w:lvlJc w:val="left"/>
      <w:pPr>
        <w:tabs>
          <w:tab w:val="num" w:pos="2160"/>
        </w:tabs>
        <w:ind w:left="2160" w:hanging="360"/>
      </w:pPr>
      <w:rPr>
        <w:rFonts w:ascii="Courier New" w:hAnsi="Courier New" w:hint="default"/>
      </w:rPr>
    </w:lvl>
    <w:lvl w:ilvl="3" w:tplc="792E3A82" w:tentative="1">
      <w:start w:val="1"/>
      <w:numFmt w:val="bullet"/>
      <w:lvlText w:val="o"/>
      <w:lvlJc w:val="left"/>
      <w:pPr>
        <w:tabs>
          <w:tab w:val="num" w:pos="2880"/>
        </w:tabs>
        <w:ind w:left="2880" w:hanging="360"/>
      </w:pPr>
      <w:rPr>
        <w:rFonts w:ascii="Courier New" w:hAnsi="Courier New" w:hint="default"/>
      </w:rPr>
    </w:lvl>
    <w:lvl w:ilvl="4" w:tplc="DD6E6192" w:tentative="1">
      <w:start w:val="1"/>
      <w:numFmt w:val="bullet"/>
      <w:lvlText w:val="o"/>
      <w:lvlJc w:val="left"/>
      <w:pPr>
        <w:tabs>
          <w:tab w:val="num" w:pos="3600"/>
        </w:tabs>
        <w:ind w:left="3600" w:hanging="360"/>
      </w:pPr>
      <w:rPr>
        <w:rFonts w:ascii="Courier New" w:hAnsi="Courier New" w:hint="default"/>
      </w:rPr>
    </w:lvl>
    <w:lvl w:ilvl="5" w:tplc="8E2CBC2E" w:tentative="1">
      <w:start w:val="1"/>
      <w:numFmt w:val="bullet"/>
      <w:lvlText w:val="o"/>
      <w:lvlJc w:val="left"/>
      <w:pPr>
        <w:tabs>
          <w:tab w:val="num" w:pos="4320"/>
        </w:tabs>
        <w:ind w:left="4320" w:hanging="360"/>
      </w:pPr>
      <w:rPr>
        <w:rFonts w:ascii="Courier New" w:hAnsi="Courier New" w:hint="default"/>
      </w:rPr>
    </w:lvl>
    <w:lvl w:ilvl="6" w:tplc="D51E5D98" w:tentative="1">
      <w:start w:val="1"/>
      <w:numFmt w:val="bullet"/>
      <w:lvlText w:val="o"/>
      <w:lvlJc w:val="left"/>
      <w:pPr>
        <w:tabs>
          <w:tab w:val="num" w:pos="5040"/>
        </w:tabs>
        <w:ind w:left="5040" w:hanging="360"/>
      </w:pPr>
      <w:rPr>
        <w:rFonts w:ascii="Courier New" w:hAnsi="Courier New" w:hint="default"/>
      </w:rPr>
    </w:lvl>
    <w:lvl w:ilvl="7" w:tplc="0D3C2FC2" w:tentative="1">
      <w:start w:val="1"/>
      <w:numFmt w:val="bullet"/>
      <w:lvlText w:val="o"/>
      <w:lvlJc w:val="left"/>
      <w:pPr>
        <w:tabs>
          <w:tab w:val="num" w:pos="5760"/>
        </w:tabs>
        <w:ind w:left="5760" w:hanging="360"/>
      </w:pPr>
      <w:rPr>
        <w:rFonts w:ascii="Courier New" w:hAnsi="Courier New" w:hint="default"/>
      </w:rPr>
    </w:lvl>
    <w:lvl w:ilvl="8" w:tplc="6EB45E3C"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2BF4A20"/>
    <w:multiLevelType w:val="hybridMultilevel"/>
    <w:tmpl w:val="FAB81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012C70"/>
    <w:multiLevelType w:val="hybridMultilevel"/>
    <w:tmpl w:val="0C30D6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8006E9C"/>
    <w:multiLevelType w:val="hybridMultilevel"/>
    <w:tmpl w:val="3ADE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4A3289"/>
    <w:multiLevelType w:val="hybridMultilevel"/>
    <w:tmpl w:val="DC3EC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8456647">
    <w:abstractNumId w:val="21"/>
  </w:num>
  <w:num w:numId="2" w16cid:durableId="197085518">
    <w:abstractNumId w:val="13"/>
  </w:num>
  <w:num w:numId="3" w16cid:durableId="570389296">
    <w:abstractNumId w:val="6"/>
  </w:num>
  <w:num w:numId="4" w16cid:durableId="568033090">
    <w:abstractNumId w:val="0"/>
  </w:num>
  <w:num w:numId="5" w16cid:durableId="20790389">
    <w:abstractNumId w:val="14"/>
  </w:num>
  <w:num w:numId="6" w16cid:durableId="1014575846">
    <w:abstractNumId w:val="24"/>
  </w:num>
  <w:num w:numId="7" w16cid:durableId="1167598567">
    <w:abstractNumId w:val="5"/>
  </w:num>
  <w:num w:numId="8" w16cid:durableId="1194655803">
    <w:abstractNumId w:val="11"/>
  </w:num>
  <w:num w:numId="9" w16cid:durableId="160046418">
    <w:abstractNumId w:val="10"/>
  </w:num>
  <w:num w:numId="10" w16cid:durableId="355158701">
    <w:abstractNumId w:val="3"/>
  </w:num>
  <w:num w:numId="11" w16cid:durableId="1838033897">
    <w:abstractNumId w:val="16"/>
  </w:num>
  <w:num w:numId="12" w16cid:durableId="1597321914">
    <w:abstractNumId w:val="12"/>
  </w:num>
  <w:num w:numId="13" w16cid:durableId="2135325794">
    <w:abstractNumId w:val="20"/>
  </w:num>
  <w:num w:numId="14" w16cid:durableId="2025400633">
    <w:abstractNumId w:val="2"/>
  </w:num>
  <w:num w:numId="15" w16cid:durableId="2095004033">
    <w:abstractNumId w:val="4"/>
  </w:num>
  <w:num w:numId="16" w16cid:durableId="1382363429">
    <w:abstractNumId w:val="7"/>
  </w:num>
  <w:num w:numId="17" w16cid:durableId="1499228376">
    <w:abstractNumId w:val="8"/>
  </w:num>
  <w:num w:numId="18" w16cid:durableId="755176286">
    <w:abstractNumId w:val="1"/>
  </w:num>
  <w:num w:numId="19" w16cid:durableId="1655836521">
    <w:abstractNumId w:val="22"/>
  </w:num>
  <w:num w:numId="20" w16cid:durableId="98649043">
    <w:abstractNumId w:val="19"/>
  </w:num>
  <w:num w:numId="21" w16cid:durableId="1326937629">
    <w:abstractNumId w:val="18"/>
  </w:num>
  <w:num w:numId="22" w16cid:durableId="408355721">
    <w:abstractNumId w:val="9"/>
  </w:num>
  <w:num w:numId="23" w16cid:durableId="1558280089">
    <w:abstractNumId w:val="17"/>
  </w:num>
  <w:num w:numId="24" w16cid:durableId="54161776">
    <w:abstractNumId w:val="15"/>
  </w:num>
  <w:num w:numId="25" w16cid:durableId="1343628683">
    <w:abstractNumId w:val="23"/>
  </w:num>
  <w:num w:numId="26" w16cid:durableId="13995230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4C2F18"/>
    <w:rsid w:val="00000417"/>
    <w:rsid w:val="00002708"/>
    <w:rsid w:val="00002DEF"/>
    <w:rsid w:val="000032F4"/>
    <w:rsid w:val="00003C7A"/>
    <w:rsid w:val="00004729"/>
    <w:rsid w:val="0000655C"/>
    <w:rsid w:val="00006AB6"/>
    <w:rsid w:val="0000727B"/>
    <w:rsid w:val="000106EB"/>
    <w:rsid w:val="000119A8"/>
    <w:rsid w:val="0001649C"/>
    <w:rsid w:val="00017E38"/>
    <w:rsid w:val="00020A54"/>
    <w:rsid w:val="000239C9"/>
    <w:rsid w:val="00023BFA"/>
    <w:rsid w:val="00023F27"/>
    <w:rsid w:val="0002679C"/>
    <w:rsid w:val="000311F5"/>
    <w:rsid w:val="00031323"/>
    <w:rsid w:val="00031AB9"/>
    <w:rsid w:val="0003223E"/>
    <w:rsid w:val="00034572"/>
    <w:rsid w:val="00034F02"/>
    <w:rsid w:val="0003633E"/>
    <w:rsid w:val="00037856"/>
    <w:rsid w:val="00037904"/>
    <w:rsid w:val="00040F8C"/>
    <w:rsid w:val="0004208C"/>
    <w:rsid w:val="0004220B"/>
    <w:rsid w:val="00046D06"/>
    <w:rsid w:val="00051072"/>
    <w:rsid w:val="00053236"/>
    <w:rsid w:val="00054591"/>
    <w:rsid w:val="00054D36"/>
    <w:rsid w:val="00056245"/>
    <w:rsid w:val="0005690B"/>
    <w:rsid w:val="000606F8"/>
    <w:rsid w:val="0006110C"/>
    <w:rsid w:val="00062A06"/>
    <w:rsid w:val="000657F5"/>
    <w:rsid w:val="00071CB7"/>
    <w:rsid w:val="00072560"/>
    <w:rsid w:val="00073F79"/>
    <w:rsid w:val="00077FB9"/>
    <w:rsid w:val="00080669"/>
    <w:rsid w:val="000806CD"/>
    <w:rsid w:val="000817F2"/>
    <w:rsid w:val="0008221C"/>
    <w:rsid w:val="00084090"/>
    <w:rsid w:val="00084504"/>
    <w:rsid w:val="0008555F"/>
    <w:rsid w:val="000902C3"/>
    <w:rsid w:val="000919BD"/>
    <w:rsid w:val="00092A0A"/>
    <w:rsid w:val="00095073"/>
    <w:rsid w:val="00096039"/>
    <w:rsid w:val="000A0632"/>
    <w:rsid w:val="000A16E7"/>
    <w:rsid w:val="000A2BA7"/>
    <w:rsid w:val="000A386A"/>
    <w:rsid w:val="000A4CD0"/>
    <w:rsid w:val="000A6B30"/>
    <w:rsid w:val="000A6F5C"/>
    <w:rsid w:val="000B355B"/>
    <w:rsid w:val="000B547F"/>
    <w:rsid w:val="000C20E8"/>
    <w:rsid w:val="000C6226"/>
    <w:rsid w:val="000C63D8"/>
    <w:rsid w:val="000C7722"/>
    <w:rsid w:val="000D0920"/>
    <w:rsid w:val="000D1487"/>
    <w:rsid w:val="000D1EB6"/>
    <w:rsid w:val="000D3C37"/>
    <w:rsid w:val="000D782C"/>
    <w:rsid w:val="000E247C"/>
    <w:rsid w:val="000E2C5D"/>
    <w:rsid w:val="000E2FD5"/>
    <w:rsid w:val="000E3D87"/>
    <w:rsid w:val="000E493F"/>
    <w:rsid w:val="000E65CE"/>
    <w:rsid w:val="000E67E5"/>
    <w:rsid w:val="000F0B2C"/>
    <w:rsid w:val="000F2A02"/>
    <w:rsid w:val="000F5743"/>
    <w:rsid w:val="000F609C"/>
    <w:rsid w:val="000F6D09"/>
    <w:rsid w:val="00104F90"/>
    <w:rsid w:val="00106DB3"/>
    <w:rsid w:val="00107AC4"/>
    <w:rsid w:val="001157C1"/>
    <w:rsid w:val="00116471"/>
    <w:rsid w:val="001164AE"/>
    <w:rsid w:val="001208D9"/>
    <w:rsid w:val="00120F42"/>
    <w:rsid w:val="00124FD3"/>
    <w:rsid w:val="00125654"/>
    <w:rsid w:val="001266D9"/>
    <w:rsid w:val="00126F5C"/>
    <w:rsid w:val="00130B7F"/>
    <w:rsid w:val="001324EF"/>
    <w:rsid w:val="001334FC"/>
    <w:rsid w:val="001375A7"/>
    <w:rsid w:val="00140F0B"/>
    <w:rsid w:val="001479D5"/>
    <w:rsid w:val="0015249D"/>
    <w:rsid w:val="001535DB"/>
    <w:rsid w:val="0015618A"/>
    <w:rsid w:val="001569E5"/>
    <w:rsid w:val="00163361"/>
    <w:rsid w:val="001643A4"/>
    <w:rsid w:val="001660FB"/>
    <w:rsid w:val="00166D70"/>
    <w:rsid w:val="0017002F"/>
    <w:rsid w:val="0017214D"/>
    <w:rsid w:val="0017286A"/>
    <w:rsid w:val="001736E6"/>
    <w:rsid w:val="00174217"/>
    <w:rsid w:val="00182C99"/>
    <w:rsid w:val="001832E7"/>
    <w:rsid w:val="0018521E"/>
    <w:rsid w:val="001858BC"/>
    <w:rsid w:val="00193E87"/>
    <w:rsid w:val="001954DA"/>
    <w:rsid w:val="0019594D"/>
    <w:rsid w:val="001967F9"/>
    <w:rsid w:val="00196C3A"/>
    <w:rsid w:val="001A154C"/>
    <w:rsid w:val="001A3B06"/>
    <w:rsid w:val="001A3D1D"/>
    <w:rsid w:val="001A49FB"/>
    <w:rsid w:val="001A5754"/>
    <w:rsid w:val="001A7AAE"/>
    <w:rsid w:val="001B0654"/>
    <w:rsid w:val="001B07B2"/>
    <w:rsid w:val="001B09D6"/>
    <w:rsid w:val="001B20E7"/>
    <w:rsid w:val="001B268F"/>
    <w:rsid w:val="001B3F0B"/>
    <w:rsid w:val="001B69C9"/>
    <w:rsid w:val="001B6EDE"/>
    <w:rsid w:val="001C00BB"/>
    <w:rsid w:val="001D21AB"/>
    <w:rsid w:val="001D335F"/>
    <w:rsid w:val="001D4830"/>
    <w:rsid w:val="001D704C"/>
    <w:rsid w:val="001E1DA7"/>
    <w:rsid w:val="001E337C"/>
    <w:rsid w:val="001E46B0"/>
    <w:rsid w:val="001E4970"/>
    <w:rsid w:val="001E5E5A"/>
    <w:rsid w:val="001E7182"/>
    <w:rsid w:val="001E7680"/>
    <w:rsid w:val="001F2E8E"/>
    <w:rsid w:val="001F33C4"/>
    <w:rsid w:val="001F6752"/>
    <w:rsid w:val="001F7A09"/>
    <w:rsid w:val="0020101B"/>
    <w:rsid w:val="0020265F"/>
    <w:rsid w:val="002035ED"/>
    <w:rsid w:val="002040B8"/>
    <w:rsid w:val="00204E73"/>
    <w:rsid w:val="00207307"/>
    <w:rsid w:val="0020763F"/>
    <w:rsid w:val="00212395"/>
    <w:rsid w:val="00212E94"/>
    <w:rsid w:val="0021569A"/>
    <w:rsid w:val="002156E9"/>
    <w:rsid w:val="00220CA8"/>
    <w:rsid w:val="00222D15"/>
    <w:rsid w:val="00224A12"/>
    <w:rsid w:val="002263E7"/>
    <w:rsid w:val="00232D0E"/>
    <w:rsid w:val="00232F70"/>
    <w:rsid w:val="0023382B"/>
    <w:rsid w:val="0023674C"/>
    <w:rsid w:val="00236CB1"/>
    <w:rsid w:val="00236E7E"/>
    <w:rsid w:val="002371B3"/>
    <w:rsid w:val="002378B7"/>
    <w:rsid w:val="0024319B"/>
    <w:rsid w:val="002431CC"/>
    <w:rsid w:val="0024424C"/>
    <w:rsid w:val="00245947"/>
    <w:rsid w:val="00245E4F"/>
    <w:rsid w:val="00245EA2"/>
    <w:rsid w:val="002463BE"/>
    <w:rsid w:val="00251CF2"/>
    <w:rsid w:val="00255733"/>
    <w:rsid w:val="00255E3B"/>
    <w:rsid w:val="00257052"/>
    <w:rsid w:val="00257D77"/>
    <w:rsid w:val="0026004B"/>
    <w:rsid w:val="00261E3A"/>
    <w:rsid w:val="002644F6"/>
    <w:rsid w:val="00264C40"/>
    <w:rsid w:val="00266A9D"/>
    <w:rsid w:val="00266D4F"/>
    <w:rsid w:val="002717B9"/>
    <w:rsid w:val="00271A16"/>
    <w:rsid w:val="00272FEA"/>
    <w:rsid w:val="00274BF9"/>
    <w:rsid w:val="00276F40"/>
    <w:rsid w:val="00280050"/>
    <w:rsid w:val="00280669"/>
    <w:rsid w:val="002850F7"/>
    <w:rsid w:val="00287283"/>
    <w:rsid w:val="0029026A"/>
    <w:rsid w:val="002930E5"/>
    <w:rsid w:val="00293966"/>
    <w:rsid w:val="0029407F"/>
    <w:rsid w:val="00297E29"/>
    <w:rsid w:val="00297EF4"/>
    <w:rsid w:val="002A0283"/>
    <w:rsid w:val="002A2CF8"/>
    <w:rsid w:val="002A341E"/>
    <w:rsid w:val="002A6CDC"/>
    <w:rsid w:val="002B5E6E"/>
    <w:rsid w:val="002B662B"/>
    <w:rsid w:val="002C1EB5"/>
    <w:rsid w:val="002C24C8"/>
    <w:rsid w:val="002C251E"/>
    <w:rsid w:val="002C391F"/>
    <w:rsid w:val="002C566A"/>
    <w:rsid w:val="002C7F8D"/>
    <w:rsid w:val="002D0724"/>
    <w:rsid w:val="002D117C"/>
    <w:rsid w:val="002D1D5B"/>
    <w:rsid w:val="002D442D"/>
    <w:rsid w:val="002D5588"/>
    <w:rsid w:val="002D5AA1"/>
    <w:rsid w:val="002D6E65"/>
    <w:rsid w:val="002E04A4"/>
    <w:rsid w:val="002E0528"/>
    <w:rsid w:val="002E36DE"/>
    <w:rsid w:val="002E3D3C"/>
    <w:rsid w:val="002E3D87"/>
    <w:rsid w:val="002E713F"/>
    <w:rsid w:val="002F1831"/>
    <w:rsid w:val="002F25CA"/>
    <w:rsid w:val="002F6235"/>
    <w:rsid w:val="00300A8E"/>
    <w:rsid w:val="003049AA"/>
    <w:rsid w:val="003052DF"/>
    <w:rsid w:val="00305C9C"/>
    <w:rsid w:val="003075D3"/>
    <w:rsid w:val="003102A6"/>
    <w:rsid w:val="00310E54"/>
    <w:rsid w:val="00311BA6"/>
    <w:rsid w:val="00313B10"/>
    <w:rsid w:val="00315CCE"/>
    <w:rsid w:val="00316667"/>
    <w:rsid w:val="00316D84"/>
    <w:rsid w:val="00321111"/>
    <w:rsid w:val="00327FF3"/>
    <w:rsid w:val="00330578"/>
    <w:rsid w:val="0033298D"/>
    <w:rsid w:val="003353F8"/>
    <w:rsid w:val="00336D8C"/>
    <w:rsid w:val="00337B44"/>
    <w:rsid w:val="00340356"/>
    <w:rsid w:val="00340BD9"/>
    <w:rsid w:val="00341838"/>
    <w:rsid w:val="0034279B"/>
    <w:rsid w:val="00343622"/>
    <w:rsid w:val="003461B2"/>
    <w:rsid w:val="00347BD2"/>
    <w:rsid w:val="00352DF2"/>
    <w:rsid w:val="0035507A"/>
    <w:rsid w:val="00356E48"/>
    <w:rsid w:val="00357EB3"/>
    <w:rsid w:val="00360FA8"/>
    <w:rsid w:val="00361FC0"/>
    <w:rsid w:val="00366641"/>
    <w:rsid w:val="0036754D"/>
    <w:rsid w:val="00370CB3"/>
    <w:rsid w:val="00371680"/>
    <w:rsid w:val="00371B31"/>
    <w:rsid w:val="00372648"/>
    <w:rsid w:val="003750B7"/>
    <w:rsid w:val="00376F15"/>
    <w:rsid w:val="00377330"/>
    <w:rsid w:val="0037795B"/>
    <w:rsid w:val="00377EB6"/>
    <w:rsid w:val="003823E5"/>
    <w:rsid w:val="00383753"/>
    <w:rsid w:val="00384671"/>
    <w:rsid w:val="00385D82"/>
    <w:rsid w:val="00386AEC"/>
    <w:rsid w:val="00386F42"/>
    <w:rsid w:val="0039005C"/>
    <w:rsid w:val="00393073"/>
    <w:rsid w:val="003943B3"/>
    <w:rsid w:val="003975B4"/>
    <w:rsid w:val="00397CBB"/>
    <w:rsid w:val="003A108A"/>
    <w:rsid w:val="003A2473"/>
    <w:rsid w:val="003A2D40"/>
    <w:rsid w:val="003A384C"/>
    <w:rsid w:val="003A4F3A"/>
    <w:rsid w:val="003A5FDC"/>
    <w:rsid w:val="003B0439"/>
    <w:rsid w:val="003B1478"/>
    <w:rsid w:val="003B27C9"/>
    <w:rsid w:val="003B32E1"/>
    <w:rsid w:val="003B680D"/>
    <w:rsid w:val="003C05C2"/>
    <w:rsid w:val="003C5A76"/>
    <w:rsid w:val="003D074A"/>
    <w:rsid w:val="003D20AE"/>
    <w:rsid w:val="003D2ED3"/>
    <w:rsid w:val="003D367C"/>
    <w:rsid w:val="003D41CD"/>
    <w:rsid w:val="003D5A86"/>
    <w:rsid w:val="003D5E3E"/>
    <w:rsid w:val="003D70ED"/>
    <w:rsid w:val="003E011E"/>
    <w:rsid w:val="003E0BE7"/>
    <w:rsid w:val="003E32F8"/>
    <w:rsid w:val="003E7638"/>
    <w:rsid w:val="003F0D87"/>
    <w:rsid w:val="003F16B2"/>
    <w:rsid w:val="003F2040"/>
    <w:rsid w:val="003F6572"/>
    <w:rsid w:val="00405069"/>
    <w:rsid w:val="00407BD8"/>
    <w:rsid w:val="00411CBB"/>
    <w:rsid w:val="00412B6A"/>
    <w:rsid w:val="00412E7D"/>
    <w:rsid w:val="0041480B"/>
    <w:rsid w:val="00414ED4"/>
    <w:rsid w:val="00423EE3"/>
    <w:rsid w:val="004241E0"/>
    <w:rsid w:val="00427AD2"/>
    <w:rsid w:val="0043155D"/>
    <w:rsid w:val="00434E22"/>
    <w:rsid w:val="00443E3A"/>
    <w:rsid w:val="00445B26"/>
    <w:rsid w:val="004463D2"/>
    <w:rsid w:val="00447833"/>
    <w:rsid w:val="004478B0"/>
    <w:rsid w:val="00452113"/>
    <w:rsid w:val="00452E25"/>
    <w:rsid w:val="00454911"/>
    <w:rsid w:val="004566BE"/>
    <w:rsid w:val="0045745E"/>
    <w:rsid w:val="004576B5"/>
    <w:rsid w:val="00461DA9"/>
    <w:rsid w:val="004652B1"/>
    <w:rsid w:val="004653D0"/>
    <w:rsid w:val="00466CD8"/>
    <w:rsid w:val="004679F1"/>
    <w:rsid w:val="004701B6"/>
    <w:rsid w:val="00470E46"/>
    <w:rsid w:val="004717D7"/>
    <w:rsid w:val="0047626F"/>
    <w:rsid w:val="0047647B"/>
    <w:rsid w:val="00476A6F"/>
    <w:rsid w:val="0047743F"/>
    <w:rsid w:val="004802F6"/>
    <w:rsid w:val="0048035B"/>
    <w:rsid w:val="00480C6C"/>
    <w:rsid w:val="00482F8F"/>
    <w:rsid w:val="00484B80"/>
    <w:rsid w:val="004859FB"/>
    <w:rsid w:val="00486BBC"/>
    <w:rsid w:val="00490544"/>
    <w:rsid w:val="00496856"/>
    <w:rsid w:val="004A1145"/>
    <w:rsid w:val="004A18C7"/>
    <w:rsid w:val="004A2552"/>
    <w:rsid w:val="004B048F"/>
    <w:rsid w:val="004B1085"/>
    <w:rsid w:val="004B2377"/>
    <w:rsid w:val="004B2531"/>
    <w:rsid w:val="004B5CFB"/>
    <w:rsid w:val="004B6012"/>
    <w:rsid w:val="004C04E0"/>
    <w:rsid w:val="004C27BE"/>
    <w:rsid w:val="004C2F18"/>
    <w:rsid w:val="004C341D"/>
    <w:rsid w:val="004C42DE"/>
    <w:rsid w:val="004C45C2"/>
    <w:rsid w:val="004C47D5"/>
    <w:rsid w:val="004D2142"/>
    <w:rsid w:val="004D48DE"/>
    <w:rsid w:val="004D750A"/>
    <w:rsid w:val="004E0AD3"/>
    <w:rsid w:val="004E1D76"/>
    <w:rsid w:val="004E22F6"/>
    <w:rsid w:val="004E346B"/>
    <w:rsid w:val="004E6BEB"/>
    <w:rsid w:val="004F09A4"/>
    <w:rsid w:val="004F5661"/>
    <w:rsid w:val="004F5E54"/>
    <w:rsid w:val="004F6FC4"/>
    <w:rsid w:val="004F7141"/>
    <w:rsid w:val="004F768E"/>
    <w:rsid w:val="004F7E62"/>
    <w:rsid w:val="0050131F"/>
    <w:rsid w:val="00504231"/>
    <w:rsid w:val="0050472B"/>
    <w:rsid w:val="005216C5"/>
    <w:rsid w:val="00522C9D"/>
    <w:rsid w:val="0052338F"/>
    <w:rsid w:val="00523F5E"/>
    <w:rsid w:val="0052605D"/>
    <w:rsid w:val="00527F4A"/>
    <w:rsid w:val="0053150D"/>
    <w:rsid w:val="00532C7A"/>
    <w:rsid w:val="00533A5A"/>
    <w:rsid w:val="005340DF"/>
    <w:rsid w:val="00534195"/>
    <w:rsid w:val="00534228"/>
    <w:rsid w:val="00534807"/>
    <w:rsid w:val="005350E3"/>
    <w:rsid w:val="00536019"/>
    <w:rsid w:val="005403A7"/>
    <w:rsid w:val="00543526"/>
    <w:rsid w:val="00545DA7"/>
    <w:rsid w:val="00546F38"/>
    <w:rsid w:val="0055159D"/>
    <w:rsid w:val="00551D6A"/>
    <w:rsid w:val="00551DA4"/>
    <w:rsid w:val="00551F32"/>
    <w:rsid w:val="00553A4D"/>
    <w:rsid w:val="00554229"/>
    <w:rsid w:val="0055466B"/>
    <w:rsid w:val="00554C3B"/>
    <w:rsid w:val="00554E26"/>
    <w:rsid w:val="005566B9"/>
    <w:rsid w:val="005600AF"/>
    <w:rsid w:val="00562119"/>
    <w:rsid w:val="00563EDE"/>
    <w:rsid w:val="00564375"/>
    <w:rsid w:val="00567A28"/>
    <w:rsid w:val="00567CA2"/>
    <w:rsid w:val="00570F27"/>
    <w:rsid w:val="005745F1"/>
    <w:rsid w:val="005749B1"/>
    <w:rsid w:val="00575844"/>
    <w:rsid w:val="005758D4"/>
    <w:rsid w:val="00580705"/>
    <w:rsid w:val="00580820"/>
    <w:rsid w:val="00581154"/>
    <w:rsid w:val="0058415A"/>
    <w:rsid w:val="00584267"/>
    <w:rsid w:val="00587797"/>
    <w:rsid w:val="00591254"/>
    <w:rsid w:val="00592572"/>
    <w:rsid w:val="005A03E7"/>
    <w:rsid w:val="005A18BD"/>
    <w:rsid w:val="005A30C1"/>
    <w:rsid w:val="005A42B6"/>
    <w:rsid w:val="005A47DA"/>
    <w:rsid w:val="005B1D48"/>
    <w:rsid w:val="005B569A"/>
    <w:rsid w:val="005B6FD3"/>
    <w:rsid w:val="005C482D"/>
    <w:rsid w:val="005C4D82"/>
    <w:rsid w:val="005C5822"/>
    <w:rsid w:val="005C591F"/>
    <w:rsid w:val="005C65DB"/>
    <w:rsid w:val="005D0D95"/>
    <w:rsid w:val="005D1F49"/>
    <w:rsid w:val="005D4310"/>
    <w:rsid w:val="005D73A4"/>
    <w:rsid w:val="005D7B37"/>
    <w:rsid w:val="005D7CB5"/>
    <w:rsid w:val="005E0100"/>
    <w:rsid w:val="005E0751"/>
    <w:rsid w:val="005E0E3E"/>
    <w:rsid w:val="005E1426"/>
    <w:rsid w:val="005E7E0C"/>
    <w:rsid w:val="005F3874"/>
    <w:rsid w:val="005F4511"/>
    <w:rsid w:val="005F4E6F"/>
    <w:rsid w:val="005F77E8"/>
    <w:rsid w:val="00603E64"/>
    <w:rsid w:val="006062B5"/>
    <w:rsid w:val="00606C28"/>
    <w:rsid w:val="0061109A"/>
    <w:rsid w:val="00613032"/>
    <w:rsid w:val="00616A19"/>
    <w:rsid w:val="00616B14"/>
    <w:rsid w:val="00622143"/>
    <w:rsid w:val="00625493"/>
    <w:rsid w:val="006259A9"/>
    <w:rsid w:val="00626617"/>
    <w:rsid w:val="0063025D"/>
    <w:rsid w:val="00632E8E"/>
    <w:rsid w:val="006343C3"/>
    <w:rsid w:val="00641E2F"/>
    <w:rsid w:val="006439D1"/>
    <w:rsid w:val="00643EE9"/>
    <w:rsid w:val="006474DD"/>
    <w:rsid w:val="00650E78"/>
    <w:rsid w:val="006525A3"/>
    <w:rsid w:val="00654528"/>
    <w:rsid w:val="006563EB"/>
    <w:rsid w:val="00656F77"/>
    <w:rsid w:val="00660066"/>
    <w:rsid w:val="00663EFA"/>
    <w:rsid w:val="006640CA"/>
    <w:rsid w:val="00664120"/>
    <w:rsid w:val="00667DFA"/>
    <w:rsid w:val="006722F7"/>
    <w:rsid w:val="00673A37"/>
    <w:rsid w:val="00673BD8"/>
    <w:rsid w:val="00674881"/>
    <w:rsid w:val="00674ACC"/>
    <w:rsid w:val="0067736E"/>
    <w:rsid w:val="00677D0C"/>
    <w:rsid w:val="00682574"/>
    <w:rsid w:val="00683897"/>
    <w:rsid w:val="00683A8A"/>
    <w:rsid w:val="00687192"/>
    <w:rsid w:val="00687AB2"/>
    <w:rsid w:val="00687B17"/>
    <w:rsid w:val="006902CB"/>
    <w:rsid w:val="00695CFC"/>
    <w:rsid w:val="006A1609"/>
    <w:rsid w:val="006A2336"/>
    <w:rsid w:val="006A32DB"/>
    <w:rsid w:val="006A3F0E"/>
    <w:rsid w:val="006A41CA"/>
    <w:rsid w:val="006A6F46"/>
    <w:rsid w:val="006A7486"/>
    <w:rsid w:val="006B0AAD"/>
    <w:rsid w:val="006B4FFF"/>
    <w:rsid w:val="006B74C0"/>
    <w:rsid w:val="006C04F2"/>
    <w:rsid w:val="006C0D37"/>
    <w:rsid w:val="006C2A84"/>
    <w:rsid w:val="006C498D"/>
    <w:rsid w:val="006C6178"/>
    <w:rsid w:val="006D1187"/>
    <w:rsid w:val="006D2982"/>
    <w:rsid w:val="006D3225"/>
    <w:rsid w:val="006D55ED"/>
    <w:rsid w:val="006D6FEB"/>
    <w:rsid w:val="006E0CD1"/>
    <w:rsid w:val="006E1639"/>
    <w:rsid w:val="006E40F7"/>
    <w:rsid w:val="006E4BD2"/>
    <w:rsid w:val="006F2013"/>
    <w:rsid w:val="006F43AD"/>
    <w:rsid w:val="006F6F65"/>
    <w:rsid w:val="006F7372"/>
    <w:rsid w:val="00701129"/>
    <w:rsid w:val="007037C4"/>
    <w:rsid w:val="007038A2"/>
    <w:rsid w:val="007038D5"/>
    <w:rsid w:val="00707C04"/>
    <w:rsid w:val="00710212"/>
    <w:rsid w:val="0071027B"/>
    <w:rsid w:val="00714340"/>
    <w:rsid w:val="007153D8"/>
    <w:rsid w:val="0072290E"/>
    <w:rsid w:val="0072389B"/>
    <w:rsid w:val="00723E7A"/>
    <w:rsid w:val="00727412"/>
    <w:rsid w:val="00732498"/>
    <w:rsid w:val="007327CE"/>
    <w:rsid w:val="00732E9E"/>
    <w:rsid w:val="00734E0A"/>
    <w:rsid w:val="00736E1D"/>
    <w:rsid w:val="00737C32"/>
    <w:rsid w:val="007402BE"/>
    <w:rsid w:val="0074306A"/>
    <w:rsid w:val="007433F7"/>
    <w:rsid w:val="007439BC"/>
    <w:rsid w:val="00743F6A"/>
    <w:rsid w:val="0074532B"/>
    <w:rsid w:val="0074698B"/>
    <w:rsid w:val="00746DAB"/>
    <w:rsid w:val="00747295"/>
    <w:rsid w:val="0075077B"/>
    <w:rsid w:val="00750B9C"/>
    <w:rsid w:val="00750DD1"/>
    <w:rsid w:val="00751789"/>
    <w:rsid w:val="00754483"/>
    <w:rsid w:val="00755039"/>
    <w:rsid w:val="007569F0"/>
    <w:rsid w:val="00761345"/>
    <w:rsid w:val="00763770"/>
    <w:rsid w:val="007641E2"/>
    <w:rsid w:val="0076671E"/>
    <w:rsid w:val="00767ABD"/>
    <w:rsid w:val="00770E7F"/>
    <w:rsid w:val="00771EAD"/>
    <w:rsid w:val="00772515"/>
    <w:rsid w:val="00775321"/>
    <w:rsid w:val="00775E84"/>
    <w:rsid w:val="007800E6"/>
    <w:rsid w:val="00785469"/>
    <w:rsid w:val="00791EB2"/>
    <w:rsid w:val="00793396"/>
    <w:rsid w:val="00793DCD"/>
    <w:rsid w:val="00794934"/>
    <w:rsid w:val="007A18B1"/>
    <w:rsid w:val="007A194E"/>
    <w:rsid w:val="007A21D8"/>
    <w:rsid w:val="007A3880"/>
    <w:rsid w:val="007A7543"/>
    <w:rsid w:val="007B24A2"/>
    <w:rsid w:val="007B2FF9"/>
    <w:rsid w:val="007B575C"/>
    <w:rsid w:val="007C07FB"/>
    <w:rsid w:val="007C1064"/>
    <w:rsid w:val="007C2141"/>
    <w:rsid w:val="007C47FE"/>
    <w:rsid w:val="007C58B7"/>
    <w:rsid w:val="007C723A"/>
    <w:rsid w:val="007C7462"/>
    <w:rsid w:val="007D1477"/>
    <w:rsid w:val="007D16B1"/>
    <w:rsid w:val="007D2D95"/>
    <w:rsid w:val="007D40C6"/>
    <w:rsid w:val="007D4DAC"/>
    <w:rsid w:val="007D536C"/>
    <w:rsid w:val="007E072D"/>
    <w:rsid w:val="007E079B"/>
    <w:rsid w:val="007E0CE9"/>
    <w:rsid w:val="007E3233"/>
    <w:rsid w:val="007E46BB"/>
    <w:rsid w:val="007E6E88"/>
    <w:rsid w:val="007F3453"/>
    <w:rsid w:val="007F3C7A"/>
    <w:rsid w:val="007F58A6"/>
    <w:rsid w:val="007F5D2D"/>
    <w:rsid w:val="007F7378"/>
    <w:rsid w:val="00800DA6"/>
    <w:rsid w:val="00803866"/>
    <w:rsid w:val="00804AAA"/>
    <w:rsid w:val="00804BD7"/>
    <w:rsid w:val="00804CA0"/>
    <w:rsid w:val="00806C38"/>
    <w:rsid w:val="00807EB2"/>
    <w:rsid w:val="00810DF6"/>
    <w:rsid w:val="0081209C"/>
    <w:rsid w:val="00814583"/>
    <w:rsid w:val="00814E66"/>
    <w:rsid w:val="0081755C"/>
    <w:rsid w:val="0082050C"/>
    <w:rsid w:val="00823F6F"/>
    <w:rsid w:val="00824DFD"/>
    <w:rsid w:val="0083224A"/>
    <w:rsid w:val="008353F0"/>
    <w:rsid w:val="0084035E"/>
    <w:rsid w:val="008413DB"/>
    <w:rsid w:val="0084150B"/>
    <w:rsid w:val="0084304F"/>
    <w:rsid w:val="00843F5E"/>
    <w:rsid w:val="00845884"/>
    <w:rsid w:val="00847CDC"/>
    <w:rsid w:val="008504C4"/>
    <w:rsid w:val="00852496"/>
    <w:rsid w:val="00855964"/>
    <w:rsid w:val="00856DDE"/>
    <w:rsid w:val="008571FF"/>
    <w:rsid w:val="008577DB"/>
    <w:rsid w:val="00861E57"/>
    <w:rsid w:val="008621CD"/>
    <w:rsid w:val="00865D95"/>
    <w:rsid w:val="00866F61"/>
    <w:rsid w:val="00867AD9"/>
    <w:rsid w:val="00871DC5"/>
    <w:rsid w:val="008726FD"/>
    <w:rsid w:val="00874989"/>
    <w:rsid w:val="00875374"/>
    <w:rsid w:val="008757BA"/>
    <w:rsid w:val="00875DBE"/>
    <w:rsid w:val="008776EB"/>
    <w:rsid w:val="008817F1"/>
    <w:rsid w:val="00882DC0"/>
    <w:rsid w:val="00883E4B"/>
    <w:rsid w:val="00884262"/>
    <w:rsid w:val="008854D1"/>
    <w:rsid w:val="00887103"/>
    <w:rsid w:val="00887280"/>
    <w:rsid w:val="00890B44"/>
    <w:rsid w:val="00891CF5"/>
    <w:rsid w:val="00893976"/>
    <w:rsid w:val="00894BCC"/>
    <w:rsid w:val="00895B00"/>
    <w:rsid w:val="008A086A"/>
    <w:rsid w:val="008A234C"/>
    <w:rsid w:val="008A33BE"/>
    <w:rsid w:val="008A36EF"/>
    <w:rsid w:val="008A3AE0"/>
    <w:rsid w:val="008B2195"/>
    <w:rsid w:val="008B30D2"/>
    <w:rsid w:val="008B316E"/>
    <w:rsid w:val="008B6ADC"/>
    <w:rsid w:val="008B7BFD"/>
    <w:rsid w:val="008C1A04"/>
    <w:rsid w:val="008C2DD0"/>
    <w:rsid w:val="008C2EFA"/>
    <w:rsid w:val="008C3B37"/>
    <w:rsid w:val="008C67A4"/>
    <w:rsid w:val="008D3D59"/>
    <w:rsid w:val="008D7EA4"/>
    <w:rsid w:val="008E0D28"/>
    <w:rsid w:val="008E4ECF"/>
    <w:rsid w:val="008F52D5"/>
    <w:rsid w:val="008F62E3"/>
    <w:rsid w:val="008F65A9"/>
    <w:rsid w:val="00901BB1"/>
    <w:rsid w:val="00904F01"/>
    <w:rsid w:val="00905432"/>
    <w:rsid w:val="0090560F"/>
    <w:rsid w:val="00906639"/>
    <w:rsid w:val="00906AA6"/>
    <w:rsid w:val="00907216"/>
    <w:rsid w:val="0090762F"/>
    <w:rsid w:val="00911C09"/>
    <w:rsid w:val="00914217"/>
    <w:rsid w:val="00914A25"/>
    <w:rsid w:val="009205EB"/>
    <w:rsid w:val="00926D79"/>
    <w:rsid w:val="00932EFE"/>
    <w:rsid w:val="009340E1"/>
    <w:rsid w:val="00934778"/>
    <w:rsid w:val="00934AD0"/>
    <w:rsid w:val="00934DD5"/>
    <w:rsid w:val="0093507E"/>
    <w:rsid w:val="00936A00"/>
    <w:rsid w:val="009370D8"/>
    <w:rsid w:val="009371EC"/>
    <w:rsid w:val="0094376F"/>
    <w:rsid w:val="00943D2A"/>
    <w:rsid w:val="0094615A"/>
    <w:rsid w:val="0094666A"/>
    <w:rsid w:val="00946AFD"/>
    <w:rsid w:val="009513EE"/>
    <w:rsid w:val="00953B85"/>
    <w:rsid w:val="00955A96"/>
    <w:rsid w:val="00955AF2"/>
    <w:rsid w:val="009561B0"/>
    <w:rsid w:val="00963080"/>
    <w:rsid w:val="00964D1E"/>
    <w:rsid w:val="0096746B"/>
    <w:rsid w:val="009676DB"/>
    <w:rsid w:val="009700CD"/>
    <w:rsid w:val="00971068"/>
    <w:rsid w:val="009718C9"/>
    <w:rsid w:val="00971BBC"/>
    <w:rsid w:val="00971EAD"/>
    <w:rsid w:val="009769AD"/>
    <w:rsid w:val="00977E4D"/>
    <w:rsid w:val="00981A9D"/>
    <w:rsid w:val="009823FD"/>
    <w:rsid w:val="009828AE"/>
    <w:rsid w:val="00982E3F"/>
    <w:rsid w:val="00984C2F"/>
    <w:rsid w:val="00985157"/>
    <w:rsid w:val="00986C6E"/>
    <w:rsid w:val="009872A5"/>
    <w:rsid w:val="0098764C"/>
    <w:rsid w:val="0099047F"/>
    <w:rsid w:val="00990891"/>
    <w:rsid w:val="009916A9"/>
    <w:rsid w:val="00992DD1"/>
    <w:rsid w:val="00993CCB"/>
    <w:rsid w:val="00994753"/>
    <w:rsid w:val="00996A0A"/>
    <w:rsid w:val="00997166"/>
    <w:rsid w:val="009976C6"/>
    <w:rsid w:val="009A079D"/>
    <w:rsid w:val="009A2F22"/>
    <w:rsid w:val="009A5462"/>
    <w:rsid w:val="009A7206"/>
    <w:rsid w:val="009B01DB"/>
    <w:rsid w:val="009B05DA"/>
    <w:rsid w:val="009B2DED"/>
    <w:rsid w:val="009B3721"/>
    <w:rsid w:val="009B6B94"/>
    <w:rsid w:val="009B6D15"/>
    <w:rsid w:val="009C0E73"/>
    <w:rsid w:val="009C3395"/>
    <w:rsid w:val="009C5662"/>
    <w:rsid w:val="009C5D3C"/>
    <w:rsid w:val="009D0C1B"/>
    <w:rsid w:val="009D0D65"/>
    <w:rsid w:val="009D196D"/>
    <w:rsid w:val="009D197B"/>
    <w:rsid w:val="009D1B2E"/>
    <w:rsid w:val="009D383F"/>
    <w:rsid w:val="009D4ABB"/>
    <w:rsid w:val="009D717F"/>
    <w:rsid w:val="009E65A1"/>
    <w:rsid w:val="009E6892"/>
    <w:rsid w:val="009F08E6"/>
    <w:rsid w:val="009F242A"/>
    <w:rsid w:val="009F3548"/>
    <w:rsid w:val="009F4283"/>
    <w:rsid w:val="009F4BC8"/>
    <w:rsid w:val="009F50A0"/>
    <w:rsid w:val="009F54E1"/>
    <w:rsid w:val="00A01A06"/>
    <w:rsid w:val="00A021F6"/>
    <w:rsid w:val="00A033D0"/>
    <w:rsid w:val="00A038CB"/>
    <w:rsid w:val="00A03D53"/>
    <w:rsid w:val="00A051C3"/>
    <w:rsid w:val="00A056BC"/>
    <w:rsid w:val="00A064AE"/>
    <w:rsid w:val="00A105D1"/>
    <w:rsid w:val="00A108F2"/>
    <w:rsid w:val="00A174A9"/>
    <w:rsid w:val="00A1773F"/>
    <w:rsid w:val="00A215A3"/>
    <w:rsid w:val="00A23547"/>
    <w:rsid w:val="00A236F4"/>
    <w:rsid w:val="00A24ECA"/>
    <w:rsid w:val="00A24EED"/>
    <w:rsid w:val="00A2515C"/>
    <w:rsid w:val="00A261EA"/>
    <w:rsid w:val="00A2738F"/>
    <w:rsid w:val="00A27623"/>
    <w:rsid w:val="00A30181"/>
    <w:rsid w:val="00A31F05"/>
    <w:rsid w:val="00A334DB"/>
    <w:rsid w:val="00A33DAE"/>
    <w:rsid w:val="00A364C2"/>
    <w:rsid w:val="00A36FF5"/>
    <w:rsid w:val="00A415A3"/>
    <w:rsid w:val="00A426FF"/>
    <w:rsid w:val="00A4331E"/>
    <w:rsid w:val="00A43EFF"/>
    <w:rsid w:val="00A449C7"/>
    <w:rsid w:val="00A44B87"/>
    <w:rsid w:val="00A44BB5"/>
    <w:rsid w:val="00A470F5"/>
    <w:rsid w:val="00A5263E"/>
    <w:rsid w:val="00A55ED1"/>
    <w:rsid w:val="00A600CE"/>
    <w:rsid w:val="00A60660"/>
    <w:rsid w:val="00A6496E"/>
    <w:rsid w:val="00A65A76"/>
    <w:rsid w:val="00A6648C"/>
    <w:rsid w:val="00A66CB0"/>
    <w:rsid w:val="00A67AAF"/>
    <w:rsid w:val="00A70AE5"/>
    <w:rsid w:val="00A70CB4"/>
    <w:rsid w:val="00A718DD"/>
    <w:rsid w:val="00A85A52"/>
    <w:rsid w:val="00A873AD"/>
    <w:rsid w:val="00A878EC"/>
    <w:rsid w:val="00A91907"/>
    <w:rsid w:val="00A93F0D"/>
    <w:rsid w:val="00AA0146"/>
    <w:rsid w:val="00AA0A77"/>
    <w:rsid w:val="00AA25BF"/>
    <w:rsid w:val="00AA322F"/>
    <w:rsid w:val="00AA3676"/>
    <w:rsid w:val="00AA3CAF"/>
    <w:rsid w:val="00AA4107"/>
    <w:rsid w:val="00AB2F53"/>
    <w:rsid w:val="00AB3937"/>
    <w:rsid w:val="00AB5F0D"/>
    <w:rsid w:val="00AB7A74"/>
    <w:rsid w:val="00AB7AB2"/>
    <w:rsid w:val="00AC2D00"/>
    <w:rsid w:val="00AC4F99"/>
    <w:rsid w:val="00AC5D10"/>
    <w:rsid w:val="00AD0AC9"/>
    <w:rsid w:val="00AD2C06"/>
    <w:rsid w:val="00AD5803"/>
    <w:rsid w:val="00AD7717"/>
    <w:rsid w:val="00AE02F4"/>
    <w:rsid w:val="00AE0B67"/>
    <w:rsid w:val="00AE169A"/>
    <w:rsid w:val="00AE63AB"/>
    <w:rsid w:val="00AF3693"/>
    <w:rsid w:val="00AF7046"/>
    <w:rsid w:val="00AF785B"/>
    <w:rsid w:val="00B00FFB"/>
    <w:rsid w:val="00B023F1"/>
    <w:rsid w:val="00B02BCF"/>
    <w:rsid w:val="00B02C89"/>
    <w:rsid w:val="00B033A6"/>
    <w:rsid w:val="00B03417"/>
    <w:rsid w:val="00B0348B"/>
    <w:rsid w:val="00B07087"/>
    <w:rsid w:val="00B12037"/>
    <w:rsid w:val="00B1667F"/>
    <w:rsid w:val="00B16D6F"/>
    <w:rsid w:val="00B21799"/>
    <w:rsid w:val="00B22583"/>
    <w:rsid w:val="00B227B8"/>
    <w:rsid w:val="00B23B30"/>
    <w:rsid w:val="00B24335"/>
    <w:rsid w:val="00B24C8C"/>
    <w:rsid w:val="00B276DC"/>
    <w:rsid w:val="00B31843"/>
    <w:rsid w:val="00B3358D"/>
    <w:rsid w:val="00B338FA"/>
    <w:rsid w:val="00B339D5"/>
    <w:rsid w:val="00B33E4E"/>
    <w:rsid w:val="00B3517B"/>
    <w:rsid w:val="00B37B27"/>
    <w:rsid w:val="00B40C8A"/>
    <w:rsid w:val="00B4331A"/>
    <w:rsid w:val="00B434AF"/>
    <w:rsid w:val="00B47176"/>
    <w:rsid w:val="00B50DAC"/>
    <w:rsid w:val="00B53B2B"/>
    <w:rsid w:val="00B5505F"/>
    <w:rsid w:val="00B55241"/>
    <w:rsid w:val="00B5669C"/>
    <w:rsid w:val="00B570DF"/>
    <w:rsid w:val="00B601FD"/>
    <w:rsid w:val="00B60E74"/>
    <w:rsid w:val="00B61627"/>
    <w:rsid w:val="00B631CA"/>
    <w:rsid w:val="00B677F1"/>
    <w:rsid w:val="00B70D4D"/>
    <w:rsid w:val="00B721DF"/>
    <w:rsid w:val="00B7307D"/>
    <w:rsid w:val="00B752D4"/>
    <w:rsid w:val="00B7719E"/>
    <w:rsid w:val="00B77481"/>
    <w:rsid w:val="00B779EB"/>
    <w:rsid w:val="00B80E0C"/>
    <w:rsid w:val="00B82137"/>
    <w:rsid w:val="00B827F9"/>
    <w:rsid w:val="00B83FD3"/>
    <w:rsid w:val="00B84412"/>
    <w:rsid w:val="00B87A81"/>
    <w:rsid w:val="00B90425"/>
    <w:rsid w:val="00B92997"/>
    <w:rsid w:val="00B94AB7"/>
    <w:rsid w:val="00B96083"/>
    <w:rsid w:val="00BA0268"/>
    <w:rsid w:val="00BA0373"/>
    <w:rsid w:val="00BA17D2"/>
    <w:rsid w:val="00BA1841"/>
    <w:rsid w:val="00BA25D8"/>
    <w:rsid w:val="00BA3AD4"/>
    <w:rsid w:val="00BA3DD3"/>
    <w:rsid w:val="00BA3E5C"/>
    <w:rsid w:val="00BA5E35"/>
    <w:rsid w:val="00BB14D9"/>
    <w:rsid w:val="00BB1FC3"/>
    <w:rsid w:val="00BB2A22"/>
    <w:rsid w:val="00BB63F9"/>
    <w:rsid w:val="00BB7F28"/>
    <w:rsid w:val="00BC3C04"/>
    <w:rsid w:val="00BC410A"/>
    <w:rsid w:val="00BC6315"/>
    <w:rsid w:val="00BD307D"/>
    <w:rsid w:val="00BD478B"/>
    <w:rsid w:val="00BD4EA5"/>
    <w:rsid w:val="00BD4F4A"/>
    <w:rsid w:val="00BE2E17"/>
    <w:rsid w:val="00BE34F6"/>
    <w:rsid w:val="00BE6143"/>
    <w:rsid w:val="00BF021D"/>
    <w:rsid w:val="00BF2599"/>
    <w:rsid w:val="00BF3D18"/>
    <w:rsid w:val="00BF6465"/>
    <w:rsid w:val="00C00542"/>
    <w:rsid w:val="00C00609"/>
    <w:rsid w:val="00C00A07"/>
    <w:rsid w:val="00C01214"/>
    <w:rsid w:val="00C01568"/>
    <w:rsid w:val="00C018D1"/>
    <w:rsid w:val="00C025B3"/>
    <w:rsid w:val="00C025CB"/>
    <w:rsid w:val="00C03051"/>
    <w:rsid w:val="00C07A56"/>
    <w:rsid w:val="00C11460"/>
    <w:rsid w:val="00C127DF"/>
    <w:rsid w:val="00C12EDF"/>
    <w:rsid w:val="00C17025"/>
    <w:rsid w:val="00C2017A"/>
    <w:rsid w:val="00C20638"/>
    <w:rsid w:val="00C21DD6"/>
    <w:rsid w:val="00C22921"/>
    <w:rsid w:val="00C241D9"/>
    <w:rsid w:val="00C27661"/>
    <w:rsid w:val="00C3077A"/>
    <w:rsid w:val="00C310A2"/>
    <w:rsid w:val="00C32489"/>
    <w:rsid w:val="00C3373B"/>
    <w:rsid w:val="00C34E97"/>
    <w:rsid w:val="00C35199"/>
    <w:rsid w:val="00C40024"/>
    <w:rsid w:val="00C40907"/>
    <w:rsid w:val="00C41DAF"/>
    <w:rsid w:val="00C43119"/>
    <w:rsid w:val="00C443A8"/>
    <w:rsid w:val="00C444EE"/>
    <w:rsid w:val="00C44B84"/>
    <w:rsid w:val="00C462AA"/>
    <w:rsid w:val="00C47796"/>
    <w:rsid w:val="00C50AFF"/>
    <w:rsid w:val="00C51291"/>
    <w:rsid w:val="00C530CA"/>
    <w:rsid w:val="00C53859"/>
    <w:rsid w:val="00C5523A"/>
    <w:rsid w:val="00C55847"/>
    <w:rsid w:val="00C570B2"/>
    <w:rsid w:val="00C57D11"/>
    <w:rsid w:val="00C60A8B"/>
    <w:rsid w:val="00C60BFB"/>
    <w:rsid w:val="00C6333C"/>
    <w:rsid w:val="00C65780"/>
    <w:rsid w:val="00C6602B"/>
    <w:rsid w:val="00C6638A"/>
    <w:rsid w:val="00C735BC"/>
    <w:rsid w:val="00C76263"/>
    <w:rsid w:val="00C80788"/>
    <w:rsid w:val="00C858D6"/>
    <w:rsid w:val="00C86C28"/>
    <w:rsid w:val="00C875EE"/>
    <w:rsid w:val="00C908C4"/>
    <w:rsid w:val="00C90E2A"/>
    <w:rsid w:val="00C90F2D"/>
    <w:rsid w:val="00C9438A"/>
    <w:rsid w:val="00C944B3"/>
    <w:rsid w:val="00CA1DBE"/>
    <w:rsid w:val="00CA311B"/>
    <w:rsid w:val="00CA6B6F"/>
    <w:rsid w:val="00CB1486"/>
    <w:rsid w:val="00CB1681"/>
    <w:rsid w:val="00CB1939"/>
    <w:rsid w:val="00CB19F6"/>
    <w:rsid w:val="00CB36BE"/>
    <w:rsid w:val="00CB3FDA"/>
    <w:rsid w:val="00CB4D6E"/>
    <w:rsid w:val="00CB4E94"/>
    <w:rsid w:val="00CB7374"/>
    <w:rsid w:val="00CC0945"/>
    <w:rsid w:val="00CC6F32"/>
    <w:rsid w:val="00CD0748"/>
    <w:rsid w:val="00CD359D"/>
    <w:rsid w:val="00CD709D"/>
    <w:rsid w:val="00CE0A72"/>
    <w:rsid w:val="00CE7C16"/>
    <w:rsid w:val="00CF0DD6"/>
    <w:rsid w:val="00CF518C"/>
    <w:rsid w:val="00CF5308"/>
    <w:rsid w:val="00CF6698"/>
    <w:rsid w:val="00D023FC"/>
    <w:rsid w:val="00D02C1C"/>
    <w:rsid w:val="00D10B29"/>
    <w:rsid w:val="00D11EC4"/>
    <w:rsid w:val="00D13322"/>
    <w:rsid w:val="00D16E47"/>
    <w:rsid w:val="00D2249B"/>
    <w:rsid w:val="00D23EFE"/>
    <w:rsid w:val="00D24A72"/>
    <w:rsid w:val="00D2633C"/>
    <w:rsid w:val="00D31532"/>
    <w:rsid w:val="00D33D8E"/>
    <w:rsid w:val="00D370C1"/>
    <w:rsid w:val="00D371E7"/>
    <w:rsid w:val="00D41995"/>
    <w:rsid w:val="00D431A7"/>
    <w:rsid w:val="00D46019"/>
    <w:rsid w:val="00D479ED"/>
    <w:rsid w:val="00D506C9"/>
    <w:rsid w:val="00D50D7E"/>
    <w:rsid w:val="00D51B44"/>
    <w:rsid w:val="00D53E56"/>
    <w:rsid w:val="00D569B2"/>
    <w:rsid w:val="00D57DEB"/>
    <w:rsid w:val="00D633E2"/>
    <w:rsid w:val="00D67429"/>
    <w:rsid w:val="00D67547"/>
    <w:rsid w:val="00D7002C"/>
    <w:rsid w:val="00D701CD"/>
    <w:rsid w:val="00D71950"/>
    <w:rsid w:val="00D72526"/>
    <w:rsid w:val="00D7701C"/>
    <w:rsid w:val="00D779D6"/>
    <w:rsid w:val="00D81303"/>
    <w:rsid w:val="00D81D83"/>
    <w:rsid w:val="00D837A4"/>
    <w:rsid w:val="00D861BA"/>
    <w:rsid w:val="00D867E0"/>
    <w:rsid w:val="00D87BCF"/>
    <w:rsid w:val="00D9279B"/>
    <w:rsid w:val="00D93517"/>
    <w:rsid w:val="00DA0F5F"/>
    <w:rsid w:val="00DA2600"/>
    <w:rsid w:val="00DA27E8"/>
    <w:rsid w:val="00DA2BA4"/>
    <w:rsid w:val="00DA2CA6"/>
    <w:rsid w:val="00DA7C5D"/>
    <w:rsid w:val="00DB166E"/>
    <w:rsid w:val="00DB1842"/>
    <w:rsid w:val="00DB4636"/>
    <w:rsid w:val="00DB5F48"/>
    <w:rsid w:val="00DB7C8D"/>
    <w:rsid w:val="00DB7F58"/>
    <w:rsid w:val="00DC00D0"/>
    <w:rsid w:val="00DC1DBE"/>
    <w:rsid w:val="00DC4B70"/>
    <w:rsid w:val="00DC6BC6"/>
    <w:rsid w:val="00DC7644"/>
    <w:rsid w:val="00DC7DFC"/>
    <w:rsid w:val="00DD1089"/>
    <w:rsid w:val="00DD30A4"/>
    <w:rsid w:val="00DD4FAD"/>
    <w:rsid w:val="00DD59C3"/>
    <w:rsid w:val="00DE0186"/>
    <w:rsid w:val="00DE08BB"/>
    <w:rsid w:val="00DE1547"/>
    <w:rsid w:val="00DE4F69"/>
    <w:rsid w:val="00DE675B"/>
    <w:rsid w:val="00DE6C9E"/>
    <w:rsid w:val="00DF0A4A"/>
    <w:rsid w:val="00DF1991"/>
    <w:rsid w:val="00DF2A60"/>
    <w:rsid w:val="00DF4E31"/>
    <w:rsid w:val="00E012A3"/>
    <w:rsid w:val="00E01E62"/>
    <w:rsid w:val="00E02763"/>
    <w:rsid w:val="00E035BF"/>
    <w:rsid w:val="00E03DFE"/>
    <w:rsid w:val="00E07AF3"/>
    <w:rsid w:val="00E120C4"/>
    <w:rsid w:val="00E120C7"/>
    <w:rsid w:val="00E12AF0"/>
    <w:rsid w:val="00E13381"/>
    <w:rsid w:val="00E144EE"/>
    <w:rsid w:val="00E206B7"/>
    <w:rsid w:val="00E21A97"/>
    <w:rsid w:val="00E23A86"/>
    <w:rsid w:val="00E23B34"/>
    <w:rsid w:val="00E25306"/>
    <w:rsid w:val="00E25576"/>
    <w:rsid w:val="00E27313"/>
    <w:rsid w:val="00E31C8C"/>
    <w:rsid w:val="00E34602"/>
    <w:rsid w:val="00E3797F"/>
    <w:rsid w:val="00E4282F"/>
    <w:rsid w:val="00E444DC"/>
    <w:rsid w:val="00E502D9"/>
    <w:rsid w:val="00E52CF1"/>
    <w:rsid w:val="00E53413"/>
    <w:rsid w:val="00E535F4"/>
    <w:rsid w:val="00E54343"/>
    <w:rsid w:val="00E547AE"/>
    <w:rsid w:val="00E608C6"/>
    <w:rsid w:val="00E616A2"/>
    <w:rsid w:val="00E6684D"/>
    <w:rsid w:val="00E66BF2"/>
    <w:rsid w:val="00E66D4B"/>
    <w:rsid w:val="00E66DB9"/>
    <w:rsid w:val="00E71A12"/>
    <w:rsid w:val="00E71C25"/>
    <w:rsid w:val="00E746FB"/>
    <w:rsid w:val="00E75C71"/>
    <w:rsid w:val="00E7642B"/>
    <w:rsid w:val="00E765DB"/>
    <w:rsid w:val="00E8009A"/>
    <w:rsid w:val="00E80D90"/>
    <w:rsid w:val="00E81606"/>
    <w:rsid w:val="00E82156"/>
    <w:rsid w:val="00E82F37"/>
    <w:rsid w:val="00E8349A"/>
    <w:rsid w:val="00E84153"/>
    <w:rsid w:val="00E858B2"/>
    <w:rsid w:val="00E8708A"/>
    <w:rsid w:val="00E912E5"/>
    <w:rsid w:val="00E9354D"/>
    <w:rsid w:val="00E940AE"/>
    <w:rsid w:val="00E950F2"/>
    <w:rsid w:val="00EA08A7"/>
    <w:rsid w:val="00EA4889"/>
    <w:rsid w:val="00EA65CB"/>
    <w:rsid w:val="00EA68BB"/>
    <w:rsid w:val="00EA76CC"/>
    <w:rsid w:val="00EB288B"/>
    <w:rsid w:val="00EB3559"/>
    <w:rsid w:val="00EC029E"/>
    <w:rsid w:val="00EC2B69"/>
    <w:rsid w:val="00EC4C4B"/>
    <w:rsid w:val="00EC640F"/>
    <w:rsid w:val="00EC76A0"/>
    <w:rsid w:val="00ED05D5"/>
    <w:rsid w:val="00ED3E96"/>
    <w:rsid w:val="00ED4A5B"/>
    <w:rsid w:val="00EE253F"/>
    <w:rsid w:val="00EE300E"/>
    <w:rsid w:val="00EE59DE"/>
    <w:rsid w:val="00EE7A15"/>
    <w:rsid w:val="00EE7B6D"/>
    <w:rsid w:val="00EF37B2"/>
    <w:rsid w:val="00EF6341"/>
    <w:rsid w:val="00EF6809"/>
    <w:rsid w:val="00EF69B4"/>
    <w:rsid w:val="00EF7DD6"/>
    <w:rsid w:val="00F005E3"/>
    <w:rsid w:val="00F01180"/>
    <w:rsid w:val="00F02ECC"/>
    <w:rsid w:val="00F039CA"/>
    <w:rsid w:val="00F04F33"/>
    <w:rsid w:val="00F063E4"/>
    <w:rsid w:val="00F077B6"/>
    <w:rsid w:val="00F1067A"/>
    <w:rsid w:val="00F11221"/>
    <w:rsid w:val="00F11CE1"/>
    <w:rsid w:val="00F11DB6"/>
    <w:rsid w:val="00F14858"/>
    <w:rsid w:val="00F20374"/>
    <w:rsid w:val="00F231FB"/>
    <w:rsid w:val="00F25196"/>
    <w:rsid w:val="00F26721"/>
    <w:rsid w:val="00F30E65"/>
    <w:rsid w:val="00F33106"/>
    <w:rsid w:val="00F35778"/>
    <w:rsid w:val="00F35A9D"/>
    <w:rsid w:val="00F364C6"/>
    <w:rsid w:val="00F37E51"/>
    <w:rsid w:val="00F4156B"/>
    <w:rsid w:val="00F42684"/>
    <w:rsid w:val="00F4338C"/>
    <w:rsid w:val="00F44200"/>
    <w:rsid w:val="00F45010"/>
    <w:rsid w:val="00F45442"/>
    <w:rsid w:val="00F46DB2"/>
    <w:rsid w:val="00F4712F"/>
    <w:rsid w:val="00F477BF"/>
    <w:rsid w:val="00F517A8"/>
    <w:rsid w:val="00F51960"/>
    <w:rsid w:val="00F51EEB"/>
    <w:rsid w:val="00F55C40"/>
    <w:rsid w:val="00F55CA9"/>
    <w:rsid w:val="00F57E7F"/>
    <w:rsid w:val="00F60B3F"/>
    <w:rsid w:val="00F616E2"/>
    <w:rsid w:val="00F61DF9"/>
    <w:rsid w:val="00F62336"/>
    <w:rsid w:val="00F625C1"/>
    <w:rsid w:val="00F635E5"/>
    <w:rsid w:val="00F67882"/>
    <w:rsid w:val="00F719F1"/>
    <w:rsid w:val="00F721AE"/>
    <w:rsid w:val="00F723B4"/>
    <w:rsid w:val="00F72A5C"/>
    <w:rsid w:val="00F7308D"/>
    <w:rsid w:val="00F731C8"/>
    <w:rsid w:val="00F738D5"/>
    <w:rsid w:val="00F742AA"/>
    <w:rsid w:val="00F75AE3"/>
    <w:rsid w:val="00F82009"/>
    <w:rsid w:val="00F852AA"/>
    <w:rsid w:val="00F87ECF"/>
    <w:rsid w:val="00F90539"/>
    <w:rsid w:val="00F912BC"/>
    <w:rsid w:val="00F92803"/>
    <w:rsid w:val="00F93816"/>
    <w:rsid w:val="00F943E1"/>
    <w:rsid w:val="00F977C1"/>
    <w:rsid w:val="00FA1A24"/>
    <w:rsid w:val="00FA3D74"/>
    <w:rsid w:val="00FA52F2"/>
    <w:rsid w:val="00FA5E40"/>
    <w:rsid w:val="00FA660E"/>
    <w:rsid w:val="00FA66AA"/>
    <w:rsid w:val="00FA7151"/>
    <w:rsid w:val="00FA7B18"/>
    <w:rsid w:val="00FA7E30"/>
    <w:rsid w:val="00FB0F50"/>
    <w:rsid w:val="00FB1863"/>
    <w:rsid w:val="00FB2F9D"/>
    <w:rsid w:val="00FB4C24"/>
    <w:rsid w:val="00FB68EA"/>
    <w:rsid w:val="00FB75E1"/>
    <w:rsid w:val="00FC493D"/>
    <w:rsid w:val="00FC773C"/>
    <w:rsid w:val="00FC7874"/>
    <w:rsid w:val="00FD4844"/>
    <w:rsid w:val="00FD4928"/>
    <w:rsid w:val="00FD5107"/>
    <w:rsid w:val="00FD52DB"/>
    <w:rsid w:val="00FD7FAB"/>
    <w:rsid w:val="00FE2017"/>
    <w:rsid w:val="00FE4763"/>
    <w:rsid w:val="00FE5B4B"/>
    <w:rsid w:val="00FE675B"/>
    <w:rsid w:val="00FF01E2"/>
    <w:rsid w:val="00FF1C13"/>
    <w:rsid w:val="00FF258C"/>
    <w:rsid w:val="00FF2C42"/>
    <w:rsid w:val="00FF3123"/>
    <w:rsid w:val="00FF5175"/>
    <w:rsid w:val="00FF583C"/>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588A4"/>
  <w15:docId w15:val="{614BAE7B-9AEC-4F3A-B19C-D3BF8ED4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18"/>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WTableStyle">
    <w:name w:val="C&amp;W Table Style"/>
    <w:basedOn w:val="TableauNormal"/>
    <w:uiPriority w:val="99"/>
    <w:qFormat/>
    <w:rsid w:val="0063025D"/>
    <w:pPr>
      <w:spacing w:after="0" w:line="240" w:lineRule="auto"/>
    </w:pPr>
    <w:rPr>
      <w:rFonts w:asciiTheme="majorHAnsi" w:hAnsiTheme="majorHAnsi" w:cs="Times New Roman"/>
      <w:sz w:val="18"/>
      <w:szCs w:val="20"/>
    </w:rPr>
    <w:tblPr>
      <w:tblInd w:w="115" w:type="dxa"/>
      <w:tblBorders>
        <w:bottom w:val="single" w:sz="4" w:space="0" w:color="4F8ABE" w:themeColor="background2"/>
        <w:insideH w:val="single" w:sz="4" w:space="0" w:color="4F8ABE" w:themeColor="background2"/>
      </w:tblBorders>
    </w:tblPr>
    <w:tcPr>
      <w:shd w:val="clear" w:color="auto" w:fill="F2F5F7"/>
    </w:tcPr>
    <w:tblStylePr w:type="firstRow">
      <w:pPr>
        <w:jc w:val="left"/>
      </w:pPr>
      <w:tblPr/>
      <w:tcPr>
        <w:shd w:val="clear" w:color="auto" w:fill="003767" w:themeFill="accent1"/>
        <w:vAlign w:val="center"/>
      </w:tcPr>
    </w:tblStylePr>
    <w:tblStylePr w:type="firstCol">
      <w:rPr>
        <w:rFonts w:asciiTheme="majorHAnsi" w:hAnsiTheme="majorHAnsi"/>
        <w:sz w:val="18"/>
      </w:rPr>
    </w:tblStylePr>
  </w:style>
  <w:style w:type="paragraph" w:styleId="Textedebulles">
    <w:name w:val="Balloon Text"/>
    <w:basedOn w:val="Normal"/>
    <w:link w:val="TextedebullesCar"/>
    <w:uiPriority w:val="99"/>
    <w:semiHidden/>
    <w:unhideWhenUsed/>
    <w:rsid w:val="004C2F18"/>
    <w:rPr>
      <w:rFonts w:ascii="Tahoma" w:hAnsi="Tahoma" w:cs="Tahoma"/>
      <w:sz w:val="16"/>
      <w:szCs w:val="16"/>
    </w:rPr>
  </w:style>
  <w:style w:type="character" w:customStyle="1" w:styleId="TextedebullesCar">
    <w:name w:val="Texte de bulles Car"/>
    <w:basedOn w:val="Policepardfaut"/>
    <w:link w:val="Textedebulles"/>
    <w:uiPriority w:val="99"/>
    <w:semiHidden/>
    <w:rsid w:val="004C2F18"/>
    <w:rPr>
      <w:rFonts w:ascii="Tahoma" w:hAnsi="Tahoma" w:cs="Tahoma"/>
      <w:sz w:val="16"/>
      <w:szCs w:val="16"/>
    </w:rPr>
  </w:style>
  <w:style w:type="paragraph" w:styleId="NormalWeb">
    <w:name w:val="Normal (Web)"/>
    <w:basedOn w:val="Normal"/>
    <w:uiPriority w:val="99"/>
    <w:unhideWhenUsed/>
    <w:rsid w:val="000E3D87"/>
    <w:pPr>
      <w:spacing w:before="100" w:beforeAutospacing="1" w:after="100" w:afterAutospacing="1"/>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C20638"/>
    <w:pPr>
      <w:tabs>
        <w:tab w:val="center" w:pos="4536"/>
        <w:tab w:val="right" w:pos="9072"/>
      </w:tabs>
    </w:pPr>
  </w:style>
  <w:style w:type="character" w:customStyle="1" w:styleId="En-tteCar">
    <w:name w:val="En-tête Car"/>
    <w:basedOn w:val="Policepardfaut"/>
    <w:link w:val="En-tte"/>
    <w:uiPriority w:val="99"/>
    <w:rsid w:val="00C20638"/>
  </w:style>
  <w:style w:type="paragraph" w:styleId="Pieddepage">
    <w:name w:val="footer"/>
    <w:basedOn w:val="Normal"/>
    <w:link w:val="PieddepageCar"/>
    <w:uiPriority w:val="99"/>
    <w:unhideWhenUsed/>
    <w:rsid w:val="00C20638"/>
    <w:pPr>
      <w:tabs>
        <w:tab w:val="center" w:pos="4536"/>
        <w:tab w:val="right" w:pos="9072"/>
      </w:tabs>
    </w:pPr>
  </w:style>
  <w:style w:type="character" w:customStyle="1" w:styleId="PieddepageCar">
    <w:name w:val="Pied de page Car"/>
    <w:basedOn w:val="Policepardfaut"/>
    <w:link w:val="Pieddepage"/>
    <w:uiPriority w:val="99"/>
    <w:rsid w:val="00C20638"/>
  </w:style>
  <w:style w:type="paragraph" w:customStyle="1" w:styleId="Default">
    <w:name w:val="Default"/>
    <w:rsid w:val="00707C04"/>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AF3693"/>
    <w:rPr>
      <w:color w:val="4F8ABE" w:themeColor="hyperlink"/>
      <w:u w:val="single"/>
    </w:rPr>
  </w:style>
  <w:style w:type="character" w:styleId="Marquedecommentaire">
    <w:name w:val="annotation reference"/>
    <w:basedOn w:val="Policepardfaut"/>
    <w:uiPriority w:val="99"/>
    <w:semiHidden/>
    <w:unhideWhenUsed/>
    <w:rsid w:val="00AF3693"/>
    <w:rPr>
      <w:sz w:val="16"/>
      <w:szCs w:val="16"/>
    </w:rPr>
  </w:style>
  <w:style w:type="paragraph" w:styleId="Commentaire">
    <w:name w:val="annotation text"/>
    <w:basedOn w:val="Normal"/>
    <w:link w:val="CommentaireCar"/>
    <w:uiPriority w:val="99"/>
    <w:unhideWhenUsed/>
    <w:rsid w:val="00AF3693"/>
    <w:rPr>
      <w:sz w:val="20"/>
      <w:szCs w:val="20"/>
    </w:rPr>
  </w:style>
  <w:style w:type="character" w:customStyle="1" w:styleId="CommentaireCar">
    <w:name w:val="Commentaire Car"/>
    <w:basedOn w:val="Policepardfaut"/>
    <w:link w:val="Commentaire"/>
    <w:uiPriority w:val="99"/>
    <w:rsid w:val="00AF3693"/>
    <w:rPr>
      <w:sz w:val="20"/>
      <w:szCs w:val="20"/>
    </w:rPr>
  </w:style>
  <w:style w:type="paragraph" w:styleId="Objetducommentaire">
    <w:name w:val="annotation subject"/>
    <w:basedOn w:val="Commentaire"/>
    <w:next w:val="Commentaire"/>
    <w:link w:val="ObjetducommentaireCar"/>
    <w:uiPriority w:val="99"/>
    <w:semiHidden/>
    <w:unhideWhenUsed/>
    <w:rsid w:val="00AF3693"/>
    <w:rPr>
      <w:b/>
      <w:bCs/>
    </w:rPr>
  </w:style>
  <w:style w:type="character" w:customStyle="1" w:styleId="ObjetducommentaireCar">
    <w:name w:val="Objet du commentaire Car"/>
    <w:basedOn w:val="CommentaireCar"/>
    <w:link w:val="Objetducommentaire"/>
    <w:uiPriority w:val="99"/>
    <w:semiHidden/>
    <w:rsid w:val="00AF3693"/>
    <w:rPr>
      <w:b/>
      <w:bCs/>
      <w:sz w:val="20"/>
      <w:szCs w:val="20"/>
    </w:rPr>
  </w:style>
  <w:style w:type="table" w:styleId="Grilledutableau">
    <w:name w:val="Table Grid"/>
    <w:basedOn w:val="TableauNormal"/>
    <w:uiPriority w:val="39"/>
    <w:rsid w:val="005E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autoRedefine/>
    <w:rsid w:val="00266A9D"/>
    <w:pPr>
      <w:autoSpaceDE w:val="0"/>
      <w:autoSpaceDN w:val="0"/>
    </w:pPr>
    <w:rPr>
      <w:rFonts w:ascii="Arial" w:eastAsia="Verdana" w:hAnsi="Arial" w:cs="Arial"/>
      <w:b/>
      <w:sz w:val="18"/>
      <w:szCs w:val="20"/>
    </w:rPr>
  </w:style>
  <w:style w:type="character" w:customStyle="1" w:styleId="CorpsdetexteCar">
    <w:name w:val="Corps de texte Car"/>
    <w:basedOn w:val="Policepardfaut"/>
    <w:link w:val="Corpsdetexte"/>
    <w:rsid w:val="00266A9D"/>
    <w:rPr>
      <w:rFonts w:ascii="Arial" w:eastAsia="Verdana" w:hAnsi="Arial" w:cs="Arial"/>
      <w:b/>
      <w:sz w:val="18"/>
      <w:szCs w:val="20"/>
    </w:rPr>
  </w:style>
  <w:style w:type="paragraph" w:styleId="Notedebasdepage">
    <w:name w:val="footnote text"/>
    <w:basedOn w:val="Normal"/>
    <w:link w:val="NotedebasdepageCar"/>
    <w:unhideWhenUsed/>
    <w:qFormat/>
    <w:rsid w:val="00266A9D"/>
    <w:pPr>
      <w:ind w:left="142" w:hanging="142"/>
      <w:jc w:val="both"/>
    </w:pPr>
    <w:rPr>
      <w:rFonts w:asciiTheme="majorHAnsi" w:eastAsiaTheme="minorEastAsia" w:hAnsiTheme="majorHAnsi"/>
      <w:i/>
      <w:color w:val="000000" w:themeColor="text1"/>
      <w:sz w:val="18"/>
      <w:szCs w:val="18"/>
    </w:rPr>
  </w:style>
  <w:style w:type="character" w:customStyle="1" w:styleId="NotedebasdepageCar">
    <w:name w:val="Note de bas de page Car"/>
    <w:basedOn w:val="Policepardfaut"/>
    <w:link w:val="Notedebasdepage"/>
    <w:rsid w:val="00266A9D"/>
    <w:rPr>
      <w:rFonts w:asciiTheme="majorHAnsi" w:eastAsiaTheme="minorEastAsia" w:hAnsiTheme="majorHAnsi"/>
      <w:i/>
      <w:color w:val="000000" w:themeColor="text1"/>
      <w:sz w:val="18"/>
      <w:szCs w:val="18"/>
    </w:rPr>
  </w:style>
  <w:style w:type="table" w:customStyle="1" w:styleId="TableGrid1">
    <w:name w:val="Table Grid1"/>
    <w:basedOn w:val="TableauNormal"/>
    <w:next w:val="Grilledutableau"/>
    <w:uiPriority w:val="59"/>
    <w:rsid w:val="00B22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27B8"/>
    <w:pPr>
      <w:spacing w:after="160" w:line="252" w:lineRule="auto"/>
      <w:ind w:left="720"/>
      <w:contextualSpacing/>
    </w:pPr>
    <w:rPr>
      <w:rFonts w:ascii="Calibri" w:hAnsi="Calibri" w:cs="Calibri"/>
    </w:rPr>
  </w:style>
  <w:style w:type="paragraph" w:customStyle="1" w:styleId="MediumShading1-Accent11">
    <w:name w:val="Medium Shading 1 - Accent 11"/>
    <w:uiPriority w:val="1"/>
    <w:qFormat/>
    <w:rsid w:val="003A384C"/>
    <w:pPr>
      <w:spacing w:after="0" w:line="240" w:lineRule="auto"/>
    </w:pPr>
    <w:rPr>
      <w:rFonts w:ascii="Calibri" w:eastAsia="Calibri" w:hAnsi="Calibri" w:cs="Times New Roman"/>
    </w:rPr>
  </w:style>
  <w:style w:type="paragraph" w:styleId="Sansinterligne">
    <w:name w:val="No Spacing"/>
    <w:basedOn w:val="Normal"/>
    <w:qFormat/>
    <w:rsid w:val="003A384C"/>
    <w:rPr>
      <w:rFonts w:ascii="Calibri" w:eastAsia="Calibri" w:hAnsi="Calibri" w:cs="Calibri"/>
    </w:rPr>
  </w:style>
  <w:style w:type="paragraph" w:customStyle="1" w:styleId="CorpsA">
    <w:name w:val="Corps A"/>
    <w:rsid w:val="00A174A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styleId="Lienhypertextesuivivisit">
    <w:name w:val="FollowedHyperlink"/>
    <w:basedOn w:val="Policepardfaut"/>
    <w:uiPriority w:val="99"/>
    <w:semiHidden/>
    <w:unhideWhenUsed/>
    <w:rsid w:val="00771EAD"/>
    <w:rPr>
      <w:color w:val="F2F5F7" w:themeColor="followedHyperlink"/>
      <w:u w:val="single"/>
    </w:rPr>
  </w:style>
  <w:style w:type="paragraph" w:styleId="Lgende">
    <w:name w:val="caption"/>
    <w:basedOn w:val="Normal"/>
    <w:next w:val="Normal"/>
    <w:uiPriority w:val="35"/>
    <w:unhideWhenUsed/>
    <w:qFormat/>
    <w:rsid w:val="002C566A"/>
    <w:pPr>
      <w:spacing w:after="200"/>
    </w:pPr>
    <w:rPr>
      <w:i/>
      <w:iCs/>
      <w:color w:val="EE3124" w:themeColor="text2"/>
      <w:sz w:val="18"/>
      <w:szCs w:val="18"/>
    </w:rPr>
  </w:style>
  <w:style w:type="character" w:styleId="Mentionnonrsolue">
    <w:name w:val="Unresolved Mention"/>
    <w:basedOn w:val="Policepardfaut"/>
    <w:uiPriority w:val="99"/>
    <w:semiHidden/>
    <w:unhideWhenUsed/>
    <w:rsid w:val="0050131F"/>
    <w:rPr>
      <w:color w:val="605E5C"/>
      <w:shd w:val="clear" w:color="auto" w:fill="E1DFDD"/>
    </w:rPr>
  </w:style>
  <w:style w:type="character" w:customStyle="1" w:styleId="gmail-m-3389744906447428189gmaildefault">
    <w:name w:val="gmail-m_-3389744906447428189gmaildefault"/>
    <w:basedOn w:val="Policepardfaut"/>
    <w:rsid w:val="00687AB2"/>
  </w:style>
  <w:style w:type="character" w:styleId="Accentuation">
    <w:name w:val="Emphasis"/>
    <w:basedOn w:val="Policepardfaut"/>
    <w:uiPriority w:val="20"/>
    <w:qFormat/>
    <w:rsid w:val="00532C7A"/>
    <w:rPr>
      <w:i/>
      <w:iCs/>
    </w:rPr>
  </w:style>
  <w:style w:type="paragraph" w:customStyle="1" w:styleId="paragraph">
    <w:name w:val="paragraph"/>
    <w:basedOn w:val="Normal"/>
    <w:rsid w:val="0021239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Policepardfaut"/>
    <w:rsid w:val="00212395"/>
  </w:style>
  <w:style w:type="character" w:customStyle="1" w:styleId="eop">
    <w:name w:val="eop"/>
    <w:basedOn w:val="Policepardfaut"/>
    <w:rsid w:val="00212395"/>
  </w:style>
  <w:style w:type="character" w:styleId="lev">
    <w:name w:val="Strong"/>
    <w:basedOn w:val="Policepardfaut"/>
    <w:uiPriority w:val="22"/>
    <w:qFormat/>
    <w:rsid w:val="00B779EB"/>
    <w:rPr>
      <w:b/>
      <w:bCs/>
    </w:rPr>
  </w:style>
  <w:style w:type="character" w:customStyle="1" w:styleId="findhit">
    <w:name w:val="findhit"/>
    <w:basedOn w:val="Policepardfaut"/>
    <w:rsid w:val="000D0920"/>
  </w:style>
  <w:style w:type="paragraph" w:customStyle="1" w:styleId="xmsonormal">
    <w:name w:val="x_msonormal"/>
    <w:basedOn w:val="Normal"/>
    <w:rsid w:val="004B5CFB"/>
    <w:rPr>
      <w:rFonts w:ascii="Calibri" w:hAnsi="Calibri" w:cs="Calibri"/>
    </w:rPr>
  </w:style>
  <w:style w:type="paragraph" w:styleId="Rvision">
    <w:name w:val="Revision"/>
    <w:hidden/>
    <w:uiPriority w:val="99"/>
    <w:semiHidden/>
    <w:rsid w:val="006A7486"/>
    <w:pPr>
      <w:spacing w:after="0" w:line="240" w:lineRule="auto"/>
    </w:pPr>
  </w:style>
  <w:style w:type="paragraph" w:customStyle="1" w:styleId="P68B1DB1-Normal1">
    <w:name w:val="P68B1DB1-Normal1"/>
    <w:basedOn w:val="Normal"/>
    <w:rPr>
      <w:rFonts w:ascii="Arial" w:eastAsia="+mn-ea" w:hAnsi="Arial" w:cs="Arial"/>
      <w:b/>
      <w:bCs/>
      <w:color w:val="1C2264"/>
      <w:kern w:val="24"/>
      <w:sz w:val="28"/>
      <w:szCs w:val="28"/>
    </w:rPr>
  </w:style>
  <w:style w:type="paragraph" w:customStyle="1" w:styleId="P68B1DB1-Normal2">
    <w:name w:val="P68B1DB1-Normal2"/>
    <w:basedOn w:val="Normal"/>
    <w:rPr>
      <w:rFonts w:ascii="Apercu" w:eastAsia="+mn-ea" w:hAnsi="Apercu" w:cs="+mn-cs"/>
      <w:b/>
      <w:bCs/>
      <w:color w:val="1C2264"/>
      <w:kern w:val="24"/>
      <w:sz w:val="32"/>
      <w:szCs w:val="34"/>
    </w:rPr>
  </w:style>
  <w:style w:type="paragraph" w:customStyle="1" w:styleId="P68B1DB1-NormalWeb3">
    <w:name w:val="P68B1DB1-NormalWeb3"/>
    <w:basedOn w:val="NormalWeb"/>
    <w:rPr>
      <w:rFonts w:ascii="Arial" w:eastAsia="Calibri" w:hAnsi="Arial" w:cs="Arial"/>
      <w:b/>
      <w:bCs/>
      <w:color w:val="002060"/>
    </w:rPr>
  </w:style>
  <w:style w:type="paragraph" w:customStyle="1" w:styleId="P68B1DB1-NormalWeb4">
    <w:name w:val="P68B1DB1-NormalWeb4"/>
    <w:basedOn w:val="NormalWeb"/>
    <w:rPr>
      <w:rFonts w:ascii="Arial" w:eastAsia="Calibri" w:hAnsi="Arial" w:cs="Arial"/>
      <w:color w:val="002060"/>
      <w:sz w:val="20"/>
      <w:szCs w:val="20"/>
    </w:rPr>
  </w:style>
  <w:style w:type="paragraph" w:customStyle="1" w:styleId="P68B1DB1-Normal5">
    <w:name w:val="P68B1DB1-Normal5"/>
    <w:basedOn w:val="Normal"/>
    <w:rPr>
      <w:rFonts w:ascii="Arial" w:eastAsia="Calibri" w:hAnsi="Arial" w:cs="Arial"/>
      <w:sz w:val="20"/>
      <w:szCs w:val="20"/>
    </w:rPr>
  </w:style>
  <w:style w:type="paragraph" w:customStyle="1" w:styleId="P68B1DB1-Normal6">
    <w:name w:val="P68B1DB1-Normal6"/>
    <w:basedOn w:val="Normal"/>
    <w:rPr>
      <w:rFonts w:ascii="Arial" w:eastAsia="Calibri" w:hAnsi="Arial" w:cs="Arial"/>
      <w:b/>
      <w:color w:val="1C2264"/>
      <w:sz w:val="20"/>
      <w:szCs w:val="20"/>
    </w:rPr>
  </w:style>
  <w:style w:type="paragraph" w:customStyle="1" w:styleId="P68B1DB1-Normal7">
    <w:name w:val="P68B1DB1-Normal7"/>
    <w:basedOn w:val="Normal"/>
    <w:rPr>
      <w:rFonts w:ascii="Arial" w:eastAsia="Calibri" w:hAnsi="Arial" w:cs="Arial"/>
      <w:bCs/>
      <w:color w:val="1C2264"/>
      <w:sz w:val="20"/>
      <w:szCs w:val="20"/>
    </w:rPr>
  </w:style>
  <w:style w:type="paragraph" w:customStyle="1" w:styleId="Textepropos">
    <w:name w:val="Texte À propos"/>
    <w:basedOn w:val="Normal"/>
    <w:link w:val="TexteproposCar"/>
    <w:qFormat/>
    <w:rsid w:val="005B6FD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pPr>
    <w:rPr>
      <w:rFonts w:ascii="Century Gothic" w:eastAsia="Century Gothic" w:hAnsi="Century Gothic" w:cs="Helvetica"/>
      <w:sz w:val="16"/>
      <w:szCs w:val="20"/>
    </w:rPr>
  </w:style>
  <w:style w:type="character" w:customStyle="1" w:styleId="TexteproposCar">
    <w:name w:val="Texte À propos Car"/>
    <w:basedOn w:val="Policepardfaut"/>
    <w:link w:val="Textepropos"/>
    <w:rsid w:val="005B6FD3"/>
    <w:rPr>
      <w:rFonts w:ascii="Century Gothic" w:eastAsia="Century Gothic" w:hAnsi="Century Gothic" w:cs="Helvetica"/>
      <w:sz w:val="16"/>
      <w:szCs w:val="20"/>
    </w:rPr>
  </w:style>
  <w:style w:type="character" w:customStyle="1" w:styleId="TexteCar">
    <w:name w:val="Texte Car"/>
    <w:basedOn w:val="Policepardfaut"/>
    <w:link w:val="Texte"/>
    <w:locked/>
    <w:rsid w:val="00222D15"/>
    <w:rPr>
      <w:rFonts w:ascii="Century Gothic" w:hAnsi="Century Gothic"/>
    </w:rPr>
  </w:style>
  <w:style w:type="paragraph" w:customStyle="1" w:styleId="Texte">
    <w:name w:val="Texte"/>
    <w:basedOn w:val="Normal"/>
    <w:link w:val="TexteCar"/>
    <w:rsid w:val="00222D15"/>
    <w:pPr>
      <w:autoSpaceDE w:val="0"/>
      <w:autoSpaceDN w:val="0"/>
      <w:jc w:val="both"/>
    </w:pPr>
    <w:rPr>
      <w:rFonts w:ascii="Century Gothic" w:hAnsi="Century Gothic"/>
    </w:rPr>
  </w:style>
  <w:style w:type="paragraph" w:customStyle="1" w:styleId="P68B1DB1-P68B1DB1-NormalWeb41">
    <w:name w:val="P68B1DB1-P68B1DB1-NormalWeb41"/>
    <w:basedOn w:val="P68B1DB1-NormalWeb4"/>
    <w:rPr>
      <w:b/>
      <w:color w:val="1C2264"/>
    </w:rPr>
  </w:style>
  <w:style w:type="paragraph" w:customStyle="1" w:styleId="P68B1DB1-Normal3">
    <w:name w:val="P68B1DB1-Normal3"/>
    <w:basedOn w:val="Normal"/>
    <w:rPr>
      <w:rFonts w:ascii="Arial" w:eastAsia="Times New Roman" w:hAnsi="Arial" w:cs="Arial"/>
      <w:color w:val="002060"/>
      <w:sz w:val="20"/>
      <w:szCs w:val="20"/>
    </w:rPr>
  </w:style>
  <w:style w:type="paragraph" w:customStyle="1" w:styleId="P68B1DB1-Normal4">
    <w:name w:val="P68B1DB1-Normal4"/>
    <w:basedOn w:val="Normal"/>
    <w:rPr>
      <w:rFonts w:ascii="Arial" w:eastAsia="+mn-ea" w:hAnsi="Arial" w:cs="Arial"/>
      <w:color w:val="002060"/>
      <w:kern w:val="24"/>
      <w:sz w:val="20"/>
      <w:szCs w:val="20"/>
    </w:rPr>
  </w:style>
  <w:style w:type="paragraph" w:customStyle="1" w:styleId="P68B1DB1-Normal8">
    <w:name w:val="P68B1DB1-Normal8"/>
    <w:basedOn w:val="Normal"/>
    <w:rPr>
      <w:rFonts w:ascii="Calibri" w:hAnsi="Calibri"/>
      <w:color w:val="1C2264"/>
      <w:kern w:val="24"/>
    </w:rPr>
  </w:style>
  <w:style w:type="paragraph" w:customStyle="1" w:styleId="P68B1DB1-Textepropos011">
    <w:name w:val="P68B1DB1-Textepropos011"/>
    <w:basedOn w:val="Textepropos"/>
    <w:rsid w:val="00071CB7"/>
    <w:rPr>
      <w:rFonts w:asciiTheme="minorHAnsi" w:hAnsiTheme="minorHAnsi"/>
      <w:color w:val="000000"/>
      <w:sz w:val="20"/>
    </w:rPr>
  </w:style>
  <w:style w:type="paragraph" w:customStyle="1" w:styleId="P68B1DB1-Textepropos012">
    <w:name w:val="P68B1DB1-Textepropos012"/>
    <w:basedOn w:val="Textepropos"/>
    <w:rsid w:val="00071CB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9981">
      <w:bodyDiv w:val="1"/>
      <w:marLeft w:val="0"/>
      <w:marRight w:val="0"/>
      <w:marTop w:val="0"/>
      <w:marBottom w:val="0"/>
      <w:divBdr>
        <w:top w:val="none" w:sz="0" w:space="0" w:color="auto"/>
        <w:left w:val="none" w:sz="0" w:space="0" w:color="auto"/>
        <w:bottom w:val="none" w:sz="0" w:space="0" w:color="auto"/>
        <w:right w:val="none" w:sz="0" w:space="0" w:color="auto"/>
      </w:divBdr>
    </w:div>
    <w:div w:id="157232557">
      <w:bodyDiv w:val="1"/>
      <w:marLeft w:val="0"/>
      <w:marRight w:val="0"/>
      <w:marTop w:val="0"/>
      <w:marBottom w:val="0"/>
      <w:divBdr>
        <w:top w:val="none" w:sz="0" w:space="0" w:color="auto"/>
        <w:left w:val="none" w:sz="0" w:space="0" w:color="auto"/>
        <w:bottom w:val="none" w:sz="0" w:space="0" w:color="auto"/>
        <w:right w:val="none" w:sz="0" w:space="0" w:color="auto"/>
      </w:divBdr>
    </w:div>
    <w:div w:id="240256301">
      <w:bodyDiv w:val="1"/>
      <w:marLeft w:val="0"/>
      <w:marRight w:val="0"/>
      <w:marTop w:val="0"/>
      <w:marBottom w:val="0"/>
      <w:divBdr>
        <w:top w:val="none" w:sz="0" w:space="0" w:color="auto"/>
        <w:left w:val="none" w:sz="0" w:space="0" w:color="auto"/>
        <w:bottom w:val="none" w:sz="0" w:space="0" w:color="auto"/>
        <w:right w:val="none" w:sz="0" w:space="0" w:color="auto"/>
      </w:divBdr>
    </w:div>
    <w:div w:id="241987127">
      <w:bodyDiv w:val="1"/>
      <w:marLeft w:val="0"/>
      <w:marRight w:val="0"/>
      <w:marTop w:val="0"/>
      <w:marBottom w:val="0"/>
      <w:divBdr>
        <w:top w:val="none" w:sz="0" w:space="0" w:color="auto"/>
        <w:left w:val="none" w:sz="0" w:space="0" w:color="auto"/>
        <w:bottom w:val="none" w:sz="0" w:space="0" w:color="auto"/>
        <w:right w:val="none" w:sz="0" w:space="0" w:color="auto"/>
      </w:divBdr>
      <w:divsChild>
        <w:div w:id="99573894">
          <w:marLeft w:val="0"/>
          <w:marRight w:val="0"/>
          <w:marTop w:val="0"/>
          <w:marBottom w:val="0"/>
          <w:divBdr>
            <w:top w:val="none" w:sz="0" w:space="0" w:color="auto"/>
            <w:left w:val="none" w:sz="0" w:space="0" w:color="auto"/>
            <w:bottom w:val="none" w:sz="0" w:space="0" w:color="auto"/>
            <w:right w:val="none" w:sz="0" w:space="0" w:color="auto"/>
          </w:divBdr>
        </w:div>
        <w:div w:id="456920993">
          <w:marLeft w:val="0"/>
          <w:marRight w:val="0"/>
          <w:marTop w:val="0"/>
          <w:marBottom w:val="0"/>
          <w:divBdr>
            <w:top w:val="none" w:sz="0" w:space="0" w:color="auto"/>
            <w:left w:val="none" w:sz="0" w:space="0" w:color="auto"/>
            <w:bottom w:val="none" w:sz="0" w:space="0" w:color="auto"/>
            <w:right w:val="none" w:sz="0" w:space="0" w:color="auto"/>
          </w:divBdr>
        </w:div>
        <w:div w:id="309018579">
          <w:marLeft w:val="0"/>
          <w:marRight w:val="0"/>
          <w:marTop w:val="0"/>
          <w:marBottom w:val="0"/>
          <w:divBdr>
            <w:top w:val="none" w:sz="0" w:space="0" w:color="auto"/>
            <w:left w:val="none" w:sz="0" w:space="0" w:color="auto"/>
            <w:bottom w:val="none" w:sz="0" w:space="0" w:color="auto"/>
            <w:right w:val="none" w:sz="0" w:space="0" w:color="auto"/>
          </w:divBdr>
        </w:div>
        <w:div w:id="801843418">
          <w:marLeft w:val="0"/>
          <w:marRight w:val="0"/>
          <w:marTop w:val="0"/>
          <w:marBottom w:val="0"/>
          <w:divBdr>
            <w:top w:val="none" w:sz="0" w:space="0" w:color="auto"/>
            <w:left w:val="none" w:sz="0" w:space="0" w:color="auto"/>
            <w:bottom w:val="none" w:sz="0" w:space="0" w:color="auto"/>
            <w:right w:val="none" w:sz="0" w:space="0" w:color="auto"/>
          </w:divBdr>
        </w:div>
        <w:div w:id="1310403871">
          <w:marLeft w:val="0"/>
          <w:marRight w:val="0"/>
          <w:marTop w:val="0"/>
          <w:marBottom w:val="0"/>
          <w:divBdr>
            <w:top w:val="none" w:sz="0" w:space="0" w:color="auto"/>
            <w:left w:val="none" w:sz="0" w:space="0" w:color="auto"/>
            <w:bottom w:val="none" w:sz="0" w:space="0" w:color="auto"/>
            <w:right w:val="none" w:sz="0" w:space="0" w:color="auto"/>
          </w:divBdr>
        </w:div>
        <w:div w:id="635334016">
          <w:marLeft w:val="0"/>
          <w:marRight w:val="0"/>
          <w:marTop w:val="0"/>
          <w:marBottom w:val="0"/>
          <w:divBdr>
            <w:top w:val="none" w:sz="0" w:space="0" w:color="auto"/>
            <w:left w:val="none" w:sz="0" w:space="0" w:color="auto"/>
            <w:bottom w:val="none" w:sz="0" w:space="0" w:color="auto"/>
            <w:right w:val="none" w:sz="0" w:space="0" w:color="auto"/>
          </w:divBdr>
        </w:div>
        <w:div w:id="1954627754">
          <w:marLeft w:val="0"/>
          <w:marRight w:val="0"/>
          <w:marTop w:val="0"/>
          <w:marBottom w:val="0"/>
          <w:divBdr>
            <w:top w:val="none" w:sz="0" w:space="0" w:color="auto"/>
            <w:left w:val="none" w:sz="0" w:space="0" w:color="auto"/>
            <w:bottom w:val="none" w:sz="0" w:space="0" w:color="auto"/>
            <w:right w:val="none" w:sz="0" w:space="0" w:color="auto"/>
          </w:divBdr>
        </w:div>
        <w:div w:id="1535652878">
          <w:marLeft w:val="0"/>
          <w:marRight w:val="0"/>
          <w:marTop w:val="0"/>
          <w:marBottom w:val="0"/>
          <w:divBdr>
            <w:top w:val="none" w:sz="0" w:space="0" w:color="auto"/>
            <w:left w:val="none" w:sz="0" w:space="0" w:color="auto"/>
            <w:bottom w:val="none" w:sz="0" w:space="0" w:color="auto"/>
            <w:right w:val="none" w:sz="0" w:space="0" w:color="auto"/>
          </w:divBdr>
        </w:div>
        <w:div w:id="146484213">
          <w:marLeft w:val="0"/>
          <w:marRight w:val="0"/>
          <w:marTop w:val="0"/>
          <w:marBottom w:val="0"/>
          <w:divBdr>
            <w:top w:val="none" w:sz="0" w:space="0" w:color="auto"/>
            <w:left w:val="none" w:sz="0" w:space="0" w:color="auto"/>
            <w:bottom w:val="none" w:sz="0" w:space="0" w:color="auto"/>
            <w:right w:val="none" w:sz="0" w:space="0" w:color="auto"/>
          </w:divBdr>
        </w:div>
        <w:div w:id="1488016079">
          <w:marLeft w:val="0"/>
          <w:marRight w:val="0"/>
          <w:marTop w:val="0"/>
          <w:marBottom w:val="0"/>
          <w:divBdr>
            <w:top w:val="none" w:sz="0" w:space="0" w:color="auto"/>
            <w:left w:val="none" w:sz="0" w:space="0" w:color="auto"/>
            <w:bottom w:val="none" w:sz="0" w:space="0" w:color="auto"/>
            <w:right w:val="none" w:sz="0" w:space="0" w:color="auto"/>
          </w:divBdr>
        </w:div>
        <w:div w:id="1660621189">
          <w:marLeft w:val="0"/>
          <w:marRight w:val="0"/>
          <w:marTop w:val="0"/>
          <w:marBottom w:val="0"/>
          <w:divBdr>
            <w:top w:val="none" w:sz="0" w:space="0" w:color="auto"/>
            <w:left w:val="none" w:sz="0" w:space="0" w:color="auto"/>
            <w:bottom w:val="none" w:sz="0" w:space="0" w:color="auto"/>
            <w:right w:val="none" w:sz="0" w:space="0" w:color="auto"/>
          </w:divBdr>
        </w:div>
        <w:div w:id="489254948">
          <w:marLeft w:val="0"/>
          <w:marRight w:val="0"/>
          <w:marTop w:val="0"/>
          <w:marBottom w:val="0"/>
          <w:divBdr>
            <w:top w:val="none" w:sz="0" w:space="0" w:color="auto"/>
            <w:left w:val="none" w:sz="0" w:space="0" w:color="auto"/>
            <w:bottom w:val="none" w:sz="0" w:space="0" w:color="auto"/>
            <w:right w:val="none" w:sz="0" w:space="0" w:color="auto"/>
          </w:divBdr>
        </w:div>
        <w:div w:id="773479074">
          <w:marLeft w:val="0"/>
          <w:marRight w:val="0"/>
          <w:marTop w:val="0"/>
          <w:marBottom w:val="0"/>
          <w:divBdr>
            <w:top w:val="none" w:sz="0" w:space="0" w:color="auto"/>
            <w:left w:val="none" w:sz="0" w:space="0" w:color="auto"/>
            <w:bottom w:val="none" w:sz="0" w:space="0" w:color="auto"/>
            <w:right w:val="none" w:sz="0" w:space="0" w:color="auto"/>
          </w:divBdr>
        </w:div>
        <w:div w:id="191649086">
          <w:marLeft w:val="0"/>
          <w:marRight w:val="0"/>
          <w:marTop w:val="0"/>
          <w:marBottom w:val="0"/>
          <w:divBdr>
            <w:top w:val="none" w:sz="0" w:space="0" w:color="auto"/>
            <w:left w:val="none" w:sz="0" w:space="0" w:color="auto"/>
            <w:bottom w:val="none" w:sz="0" w:space="0" w:color="auto"/>
            <w:right w:val="none" w:sz="0" w:space="0" w:color="auto"/>
          </w:divBdr>
        </w:div>
        <w:div w:id="1400054949">
          <w:marLeft w:val="0"/>
          <w:marRight w:val="0"/>
          <w:marTop w:val="0"/>
          <w:marBottom w:val="0"/>
          <w:divBdr>
            <w:top w:val="none" w:sz="0" w:space="0" w:color="auto"/>
            <w:left w:val="none" w:sz="0" w:space="0" w:color="auto"/>
            <w:bottom w:val="none" w:sz="0" w:space="0" w:color="auto"/>
            <w:right w:val="none" w:sz="0" w:space="0" w:color="auto"/>
          </w:divBdr>
        </w:div>
        <w:div w:id="1671911305">
          <w:marLeft w:val="0"/>
          <w:marRight w:val="0"/>
          <w:marTop w:val="0"/>
          <w:marBottom w:val="0"/>
          <w:divBdr>
            <w:top w:val="none" w:sz="0" w:space="0" w:color="auto"/>
            <w:left w:val="none" w:sz="0" w:space="0" w:color="auto"/>
            <w:bottom w:val="none" w:sz="0" w:space="0" w:color="auto"/>
            <w:right w:val="none" w:sz="0" w:space="0" w:color="auto"/>
          </w:divBdr>
        </w:div>
        <w:div w:id="938874312">
          <w:marLeft w:val="0"/>
          <w:marRight w:val="0"/>
          <w:marTop w:val="0"/>
          <w:marBottom w:val="0"/>
          <w:divBdr>
            <w:top w:val="none" w:sz="0" w:space="0" w:color="auto"/>
            <w:left w:val="none" w:sz="0" w:space="0" w:color="auto"/>
            <w:bottom w:val="none" w:sz="0" w:space="0" w:color="auto"/>
            <w:right w:val="none" w:sz="0" w:space="0" w:color="auto"/>
          </w:divBdr>
        </w:div>
        <w:div w:id="520584719">
          <w:marLeft w:val="0"/>
          <w:marRight w:val="0"/>
          <w:marTop w:val="0"/>
          <w:marBottom w:val="0"/>
          <w:divBdr>
            <w:top w:val="none" w:sz="0" w:space="0" w:color="auto"/>
            <w:left w:val="none" w:sz="0" w:space="0" w:color="auto"/>
            <w:bottom w:val="none" w:sz="0" w:space="0" w:color="auto"/>
            <w:right w:val="none" w:sz="0" w:space="0" w:color="auto"/>
          </w:divBdr>
        </w:div>
        <w:div w:id="632833280">
          <w:marLeft w:val="0"/>
          <w:marRight w:val="0"/>
          <w:marTop w:val="0"/>
          <w:marBottom w:val="0"/>
          <w:divBdr>
            <w:top w:val="none" w:sz="0" w:space="0" w:color="auto"/>
            <w:left w:val="none" w:sz="0" w:space="0" w:color="auto"/>
            <w:bottom w:val="none" w:sz="0" w:space="0" w:color="auto"/>
            <w:right w:val="none" w:sz="0" w:space="0" w:color="auto"/>
          </w:divBdr>
        </w:div>
        <w:div w:id="638460099">
          <w:marLeft w:val="0"/>
          <w:marRight w:val="0"/>
          <w:marTop w:val="0"/>
          <w:marBottom w:val="0"/>
          <w:divBdr>
            <w:top w:val="none" w:sz="0" w:space="0" w:color="auto"/>
            <w:left w:val="none" w:sz="0" w:space="0" w:color="auto"/>
            <w:bottom w:val="none" w:sz="0" w:space="0" w:color="auto"/>
            <w:right w:val="none" w:sz="0" w:space="0" w:color="auto"/>
          </w:divBdr>
        </w:div>
        <w:div w:id="1469930750">
          <w:marLeft w:val="0"/>
          <w:marRight w:val="0"/>
          <w:marTop w:val="0"/>
          <w:marBottom w:val="0"/>
          <w:divBdr>
            <w:top w:val="none" w:sz="0" w:space="0" w:color="auto"/>
            <w:left w:val="none" w:sz="0" w:space="0" w:color="auto"/>
            <w:bottom w:val="none" w:sz="0" w:space="0" w:color="auto"/>
            <w:right w:val="none" w:sz="0" w:space="0" w:color="auto"/>
          </w:divBdr>
        </w:div>
        <w:div w:id="412170487">
          <w:marLeft w:val="0"/>
          <w:marRight w:val="0"/>
          <w:marTop w:val="0"/>
          <w:marBottom w:val="0"/>
          <w:divBdr>
            <w:top w:val="none" w:sz="0" w:space="0" w:color="auto"/>
            <w:left w:val="none" w:sz="0" w:space="0" w:color="auto"/>
            <w:bottom w:val="none" w:sz="0" w:space="0" w:color="auto"/>
            <w:right w:val="none" w:sz="0" w:space="0" w:color="auto"/>
          </w:divBdr>
        </w:div>
        <w:div w:id="1945183228">
          <w:marLeft w:val="0"/>
          <w:marRight w:val="0"/>
          <w:marTop w:val="0"/>
          <w:marBottom w:val="0"/>
          <w:divBdr>
            <w:top w:val="none" w:sz="0" w:space="0" w:color="auto"/>
            <w:left w:val="none" w:sz="0" w:space="0" w:color="auto"/>
            <w:bottom w:val="none" w:sz="0" w:space="0" w:color="auto"/>
            <w:right w:val="none" w:sz="0" w:space="0" w:color="auto"/>
          </w:divBdr>
        </w:div>
        <w:div w:id="136842495">
          <w:marLeft w:val="0"/>
          <w:marRight w:val="0"/>
          <w:marTop w:val="0"/>
          <w:marBottom w:val="0"/>
          <w:divBdr>
            <w:top w:val="none" w:sz="0" w:space="0" w:color="auto"/>
            <w:left w:val="none" w:sz="0" w:space="0" w:color="auto"/>
            <w:bottom w:val="none" w:sz="0" w:space="0" w:color="auto"/>
            <w:right w:val="none" w:sz="0" w:space="0" w:color="auto"/>
          </w:divBdr>
        </w:div>
        <w:div w:id="605117027">
          <w:marLeft w:val="0"/>
          <w:marRight w:val="0"/>
          <w:marTop w:val="0"/>
          <w:marBottom w:val="0"/>
          <w:divBdr>
            <w:top w:val="none" w:sz="0" w:space="0" w:color="auto"/>
            <w:left w:val="none" w:sz="0" w:space="0" w:color="auto"/>
            <w:bottom w:val="none" w:sz="0" w:space="0" w:color="auto"/>
            <w:right w:val="none" w:sz="0" w:space="0" w:color="auto"/>
          </w:divBdr>
        </w:div>
        <w:div w:id="965432051">
          <w:marLeft w:val="0"/>
          <w:marRight w:val="0"/>
          <w:marTop w:val="0"/>
          <w:marBottom w:val="0"/>
          <w:divBdr>
            <w:top w:val="none" w:sz="0" w:space="0" w:color="auto"/>
            <w:left w:val="none" w:sz="0" w:space="0" w:color="auto"/>
            <w:bottom w:val="none" w:sz="0" w:space="0" w:color="auto"/>
            <w:right w:val="none" w:sz="0" w:space="0" w:color="auto"/>
          </w:divBdr>
        </w:div>
        <w:div w:id="1144422196">
          <w:marLeft w:val="0"/>
          <w:marRight w:val="0"/>
          <w:marTop w:val="0"/>
          <w:marBottom w:val="0"/>
          <w:divBdr>
            <w:top w:val="none" w:sz="0" w:space="0" w:color="auto"/>
            <w:left w:val="none" w:sz="0" w:space="0" w:color="auto"/>
            <w:bottom w:val="none" w:sz="0" w:space="0" w:color="auto"/>
            <w:right w:val="none" w:sz="0" w:space="0" w:color="auto"/>
          </w:divBdr>
        </w:div>
        <w:div w:id="434247605">
          <w:marLeft w:val="0"/>
          <w:marRight w:val="0"/>
          <w:marTop w:val="0"/>
          <w:marBottom w:val="0"/>
          <w:divBdr>
            <w:top w:val="none" w:sz="0" w:space="0" w:color="auto"/>
            <w:left w:val="none" w:sz="0" w:space="0" w:color="auto"/>
            <w:bottom w:val="none" w:sz="0" w:space="0" w:color="auto"/>
            <w:right w:val="none" w:sz="0" w:space="0" w:color="auto"/>
          </w:divBdr>
        </w:div>
        <w:div w:id="392584225">
          <w:marLeft w:val="0"/>
          <w:marRight w:val="0"/>
          <w:marTop w:val="0"/>
          <w:marBottom w:val="0"/>
          <w:divBdr>
            <w:top w:val="none" w:sz="0" w:space="0" w:color="auto"/>
            <w:left w:val="none" w:sz="0" w:space="0" w:color="auto"/>
            <w:bottom w:val="none" w:sz="0" w:space="0" w:color="auto"/>
            <w:right w:val="none" w:sz="0" w:space="0" w:color="auto"/>
          </w:divBdr>
        </w:div>
        <w:div w:id="1854301845">
          <w:marLeft w:val="0"/>
          <w:marRight w:val="0"/>
          <w:marTop w:val="0"/>
          <w:marBottom w:val="0"/>
          <w:divBdr>
            <w:top w:val="none" w:sz="0" w:space="0" w:color="auto"/>
            <w:left w:val="none" w:sz="0" w:space="0" w:color="auto"/>
            <w:bottom w:val="none" w:sz="0" w:space="0" w:color="auto"/>
            <w:right w:val="none" w:sz="0" w:space="0" w:color="auto"/>
          </w:divBdr>
        </w:div>
      </w:divsChild>
    </w:div>
    <w:div w:id="250773415">
      <w:bodyDiv w:val="1"/>
      <w:marLeft w:val="0"/>
      <w:marRight w:val="0"/>
      <w:marTop w:val="0"/>
      <w:marBottom w:val="0"/>
      <w:divBdr>
        <w:top w:val="none" w:sz="0" w:space="0" w:color="auto"/>
        <w:left w:val="none" w:sz="0" w:space="0" w:color="auto"/>
        <w:bottom w:val="none" w:sz="0" w:space="0" w:color="auto"/>
        <w:right w:val="none" w:sz="0" w:space="0" w:color="auto"/>
      </w:divBdr>
    </w:div>
    <w:div w:id="251622929">
      <w:bodyDiv w:val="1"/>
      <w:marLeft w:val="0"/>
      <w:marRight w:val="0"/>
      <w:marTop w:val="0"/>
      <w:marBottom w:val="0"/>
      <w:divBdr>
        <w:top w:val="none" w:sz="0" w:space="0" w:color="auto"/>
        <w:left w:val="none" w:sz="0" w:space="0" w:color="auto"/>
        <w:bottom w:val="none" w:sz="0" w:space="0" w:color="auto"/>
        <w:right w:val="none" w:sz="0" w:space="0" w:color="auto"/>
      </w:divBdr>
    </w:div>
    <w:div w:id="261300641">
      <w:bodyDiv w:val="1"/>
      <w:marLeft w:val="0"/>
      <w:marRight w:val="0"/>
      <w:marTop w:val="0"/>
      <w:marBottom w:val="0"/>
      <w:divBdr>
        <w:top w:val="none" w:sz="0" w:space="0" w:color="auto"/>
        <w:left w:val="none" w:sz="0" w:space="0" w:color="auto"/>
        <w:bottom w:val="none" w:sz="0" w:space="0" w:color="auto"/>
        <w:right w:val="none" w:sz="0" w:space="0" w:color="auto"/>
      </w:divBdr>
    </w:div>
    <w:div w:id="324213501">
      <w:bodyDiv w:val="1"/>
      <w:marLeft w:val="0"/>
      <w:marRight w:val="0"/>
      <w:marTop w:val="0"/>
      <w:marBottom w:val="0"/>
      <w:divBdr>
        <w:top w:val="none" w:sz="0" w:space="0" w:color="auto"/>
        <w:left w:val="none" w:sz="0" w:space="0" w:color="auto"/>
        <w:bottom w:val="none" w:sz="0" w:space="0" w:color="auto"/>
        <w:right w:val="none" w:sz="0" w:space="0" w:color="auto"/>
      </w:divBdr>
    </w:div>
    <w:div w:id="491719347">
      <w:bodyDiv w:val="1"/>
      <w:marLeft w:val="0"/>
      <w:marRight w:val="0"/>
      <w:marTop w:val="0"/>
      <w:marBottom w:val="0"/>
      <w:divBdr>
        <w:top w:val="none" w:sz="0" w:space="0" w:color="auto"/>
        <w:left w:val="none" w:sz="0" w:space="0" w:color="auto"/>
        <w:bottom w:val="none" w:sz="0" w:space="0" w:color="auto"/>
        <w:right w:val="none" w:sz="0" w:space="0" w:color="auto"/>
      </w:divBdr>
    </w:div>
    <w:div w:id="510801013">
      <w:bodyDiv w:val="1"/>
      <w:marLeft w:val="0"/>
      <w:marRight w:val="0"/>
      <w:marTop w:val="0"/>
      <w:marBottom w:val="0"/>
      <w:divBdr>
        <w:top w:val="none" w:sz="0" w:space="0" w:color="auto"/>
        <w:left w:val="none" w:sz="0" w:space="0" w:color="auto"/>
        <w:bottom w:val="none" w:sz="0" w:space="0" w:color="auto"/>
        <w:right w:val="none" w:sz="0" w:space="0" w:color="auto"/>
      </w:divBdr>
    </w:div>
    <w:div w:id="563493084">
      <w:bodyDiv w:val="1"/>
      <w:marLeft w:val="0"/>
      <w:marRight w:val="0"/>
      <w:marTop w:val="0"/>
      <w:marBottom w:val="0"/>
      <w:divBdr>
        <w:top w:val="none" w:sz="0" w:space="0" w:color="auto"/>
        <w:left w:val="none" w:sz="0" w:space="0" w:color="auto"/>
        <w:bottom w:val="none" w:sz="0" w:space="0" w:color="auto"/>
        <w:right w:val="none" w:sz="0" w:space="0" w:color="auto"/>
      </w:divBdr>
    </w:div>
    <w:div w:id="569006271">
      <w:bodyDiv w:val="1"/>
      <w:marLeft w:val="0"/>
      <w:marRight w:val="0"/>
      <w:marTop w:val="0"/>
      <w:marBottom w:val="0"/>
      <w:divBdr>
        <w:top w:val="none" w:sz="0" w:space="0" w:color="auto"/>
        <w:left w:val="none" w:sz="0" w:space="0" w:color="auto"/>
        <w:bottom w:val="none" w:sz="0" w:space="0" w:color="auto"/>
        <w:right w:val="none" w:sz="0" w:space="0" w:color="auto"/>
      </w:divBdr>
    </w:div>
    <w:div w:id="593782545">
      <w:bodyDiv w:val="1"/>
      <w:marLeft w:val="0"/>
      <w:marRight w:val="0"/>
      <w:marTop w:val="0"/>
      <w:marBottom w:val="0"/>
      <w:divBdr>
        <w:top w:val="none" w:sz="0" w:space="0" w:color="auto"/>
        <w:left w:val="none" w:sz="0" w:space="0" w:color="auto"/>
        <w:bottom w:val="none" w:sz="0" w:space="0" w:color="auto"/>
        <w:right w:val="none" w:sz="0" w:space="0" w:color="auto"/>
      </w:divBdr>
    </w:div>
    <w:div w:id="629477250">
      <w:bodyDiv w:val="1"/>
      <w:marLeft w:val="0"/>
      <w:marRight w:val="0"/>
      <w:marTop w:val="0"/>
      <w:marBottom w:val="0"/>
      <w:divBdr>
        <w:top w:val="none" w:sz="0" w:space="0" w:color="auto"/>
        <w:left w:val="none" w:sz="0" w:space="0" w:color="auto"/>
        <w:bottom w:val="none" w:sz="0" w:space="0" w:color="auto"/>
        <w:right w:val="none" w:sz="0" w:space="0" w:color="auto"/>
      </w:divBdr>
    </w:div>
    <w:div w:id="701440978">
      <w:bodyDiv w:val="1"/>
      <w:marLeft w:val="0"/>
      <w:marRight w:val="0"/>
      <w:marTop w:val="0"/>
      <w:marBottom w:val="0"/>
      <w:divBdr>
        <w:top w:val="none" w:sz="0" w:space="0" w:color="auto"/>
        <w:left w:val="none" w:sz="0" w:space="0" w:color="auto"/>
        <w:bottom w:val="none" w:sz="0" w:space="0" w:color="auto"/>
        <w:right w:val="none" w:sz="0" w:space="0" w:color="auto"/>
      </w:divBdr>
    </w:div>
    <w:div w:id="751315881">
      <w:bodyDiv w:val="1"/>
      <w:marLeft w:val="0"/>
      <w:marRight w:val="0"/>
      <w:marTop w:val="0"/>
      <w:marBottom w:val="0"/>
      <w:divBdr>
        <w:top w:val="none" w:sz="0" w:space="0" w:color="auto"/>
        <w:left w:val="none" w:sz="0" w:space="0" w:color="auto"/>
        <w:bottom w:val="none" w:sz="0" w:space="0" w:color="auto"/>
        <w:right w:val="none" w:sz="0" w:space="0" w:color="auto"/>
      </w:divBdr>
    </w:div>
    <w:div w:id="888999947">
      <w:bodyDiv w:val="1"/>
      <w:marLeft w:val="0"/>
      <w:marRight w:val="0"/>
      <w:marTop w:val="0"/>
      <w:marBottom w:val="0"/>
      <w:divBdr>
        <w:top w:val="none" w:sz="0" w:space="0" w:color="auto"/>
        <w:left w:val="none" w:sz="0" w:space="0" w:color="auto"/>
        <w:bottom w:val="none" w:sz="0" w:space="0" w:color="auto"/>
        <w:right w:val="none" w:sz="0" w:space="0" w:color="auto"/>
      </w:divBdr>
    </w:div>
    <w:div w:id="936673181">
      <w:bodyDiv w:val="1"/>
      <w:marLeft w:val="0"/>
      <w:marRight w:val="0"/>
      <w:marTop w:val="0"/>
      <w:marBottom w:val="0"/>
      <w:divBdr>
        <w:top w:val="none" w:sz="0" w:space="0" w:color="auto"/>
        <w:left w:val="none" w:sz="0" w:space="0" w:color="auto"/>
        <w:bottom w:val="none" w:sz="0" w:space="0" w:color="auto"/>
        <w:right w:val="none" w:sz="0" w:space="0" w:color="auto"/>
      </w:divBdr>
    </w:div>
    <w:div w:id="961811771">
      <w:bodyDiv w:val="1"/>
      <w:marLeft w:val="0"/>
      <w:marRight w:val="0"/>
      <w:marTop w:val="0"/>
      <w:marBottom w:val="0"/>
      <w:divBdr>
        <w:top w:val="none" w:sz="0" w:space="0" w:color="auto"/>
        <w:left w:val="none" w:sz="0" w:space="0" w:color="auto"/>
        <w:bottom w:val="none" w:sz="0" w:space="0" w:color="auto"/>
        <w:right w:val="none" w:sz="0" w:space="0" w:color="auto"/>
      </w:divBdr>
    </w:div>
    <w:div w:id="1005942196">
      <w:bodyDiv w:val="1"/>
      <w:marLeft w:val="0"/>
      <w:marRight w:val="0"/>
      <w:marTop w:val="0"/>
      <w:marBottom w:val="0"/>
      <w:divBdr>
        <w:top w:val="none" w:sz="0" w:space="0" w:color="auto"/>
        <w:left w:val="none" w:sz="0" w:space="0" w:color="auto"/>
        <w:bottom w:val="none" w:sz="0" w:space="0" w:color="auto"/>
        <w:right w:val="none" w:sz="0" w:space="0" w:color="auto"/>
      </w:divBdr>
    </w:div>
    <w:div w:id="1012225442">
      <w:bodyDiv w:val="1"/>
      <w:marLeft w:val="0"/>
      <w:marRight w:val="0"/>
      <w:marTop w:val="0"/>
      <w:marBottom w:val="0"/>
      <w:divBdr>
        <w:top w:val="none" w:sz="0" w:space="0" w:color="auto"/>
        <w:left w:val="none" w:sz="0" w:space="0" w:color="auto"/>
        <w:bottom w:val="none" w:sz="0" w:space="0" w:color="auto"/>
        <w:right w:val="none" w:sz="0" w:space="0" w:color="auto"/>
      </w:divBdr>
    </w:div>
    <w:div w:id="1034961100">
      <w:bodyDiv w:val="1"/>
      <w:marLeft w:val="0"/>
      <w:marRight w:val="0"/>
      <w:marTop w:val="0"/>
      <w:marBottom w:val="0"/>
      <w:divBdr>
        <w:top w:val="none" w:sz="0" w:space="0" w:color="auto"/>
        <w:left w:val="none" w:sz="0" w:space="0" w:color="auto"/>
        <w:bottom w:val="none" w:sz="0" w:space="0" w:color="auto"/>
        <w:right w:val="none" w:sz="0" w:space="0" w:color="auto"/>
      </w:divBdr>
    </w:div>
    <w:div w:id="1062291715">
      <w:bodyDiv w:val="1"/>
      <w:marLeft w:val="0"/>
      <w:marRight w:val="0"/>
      <w:marTop w:val="0"/>
      <w:marBottom w:val="0"/>
      <w:divBdr>
        <w:top w:val="none" w:sz="0" w:space="0" w:color="auto"/>
        <w:left w:val="none" w:sz="0" w:space="0" w:color="auto"/>
        <w:bottom w:val="none" w:sz="0" w:space="0" w:color="auto"/>
        <w:right w:val="none" w:sz="0" w:space="0" w:color="auto"/>
      </w:divBdr>
    </w:div>
    <w:div w:id="1066806321">
      <w:bodyDiv w:val="1"/>
      <w:marLeft w:val="0"/>
      <w:marRight w:val="0"/>
      <w:marTop w:val="0"/>
      <w:marBottom w:val="0"/>
      <w:divBdr>
        <w:top w:val="none" w:sz="0" w:space="0" w:color="auto"/>
        <w:left w:val="none" w:sz="0" w:space="0" w:color="auto"/>
        <w:bottom w:val="none" w:sz="0" w:space="0" w:color="auto"/>
        <w:right w:val="none" w:sz="0" w:space="0" w:color="auto"/>
      </w:divBdr>
    </w:div>
    <w:div w:id="1280988681">
      <w:bodyDiv w:val="1"/>
      <w:marLeft w:val="0"/>
      <w:marRight w:val="0"/>
      <w:marTop w:val="0"/>
      <w:marBottom w:val="0"/>
      <w:divBdr>
        <w:top w:val="none" w:sz="0" w:space="0" w:color="auto"/>
        <w:left w:val="none" w:sz="0" w:space="0" w:color="auto"/>
        <w:bottom w:val="none" w:sz="0" w:space="0" w:color="auto"/>
        <w:right w:val="none" w:sz="0" w:space="0" w:color="auto"/>
      </w:divBdr>
    </w:div>
    <w:div w:id="1328747163">
      <w:bodyDiv w:val="1"/>
      <w:marLeft w:val="0"/>
      <w:marRight w:val="0"/>
      <w:marTop w:val="0"/>
      <w:marBottom w:val="0"/>
      <w:divBdr>
        <w:top w:val="none" w:sz="0" w:space="0" w:color="auto"/>
        <w:left w:val="none" w:sz="0" w:space="0" w:color="auto"/>
        <w:bottom w:val="none" w:sz="0" w:space="0" w:color="auto"/>
        <w:right w:val="none" w:sz="0" w:space="0" w:color="auto"/>
      </w:divBdr>
      <w:divsChild>
        <w:div w:id="582568330">
          <w:marLeft w:val="0"/>
          <w:marRight w:val="0"/>
          <w:marTop w:val="0"/>
          <w:marBottom w:val="0"/>
          <w:divBdr>
            <w:top w:val="none" w:sz="0" w:space="0" w:color="auto"/>
            <w:left w:val="none" w:sz="0" w:space="0" w:color="auto"/>
            <w:bottom w:val="none" w:sz="0" w:space="0" w:color="auto"/>
            <w:right w:val="none" w:sz="0" w:space="0" w:color="auto"/>
          </w:divBdr>
        </w:div>
        <w:div w:id="1325550015">
          <w:marLeft w:val="0"/>
          <w:marRight w:val="0"/>
          <w:marTop w:val="0"/>
          <w:marBottom w:val="0"/>
          <w:divBdr>
            <w:top w:val="none" w:sz="0" w:space="0" w:color="auto"/>
            <w:left w:val="none" w:sz="0" w:space="0" w:color="auto"/>
            <w:bottom w:val="none" w:sz="0" w:space="0" w:color="auto"/>
            <w:right w:val="none" w:sz="0" w:space="0" w:color="auto"/>
          </w:divBdr>
        </w:div>
        <w:div w:id="1025446780">
          <w:marLeft w:val="0"/>
          <w:marRight w:val="0"/>
          <w:marTop w:val="0"/>
          <w:marBottom w:val="0"/>
          <w:divBdr>
            <w:top w:val="none" w:sz="0" w:space="0" w:color="auto"/>
            <w:left w:val="none" w:sz="0" w:space="0" w:color="auto"/>
            <w:bottom w:val="none" w:sz="0" w:space="0" w:color="auto"/>
            <w:right w:val="none" w:sz="0" w:space="0" w:color="auto"/>
          </w:divBdr>
        </w:div>
        <w:div w:id="133765854">
          <w:marLeft w:val="0"/>
          <w:marRight w:val="0"/>
          <w:marTop w:val="0"/>
          <w:marBottom w:val="0"/>
          <w:divBdr>
            <w:top w:val="none" w:sz="0" w:space="0" w:color="auto"/>
            <w:left w:val="none" w:sz="0" w:space="0" w:color="auto"/>
            <w:bottom w:val="none" w:sz="0" w:space="0" w:color="auto"/>
            <w:right w:val="none" w:sz="0" w:space="0" w:color="auto"/>
          </w:divBdr>
        </w:div>
        <w:div w:id="1470974564">
          <w:marLeft w:val="0"/>
          <w:marRight w:val="0"/>
          <w:marTop w:val="0"/>
          <w:marBottom w:val="0"/>
          <w:divBdr>
            <w:top w:val="none" w:sz="0" w:space="0" w:color="auto"/>
            <w:left w:val="none" w:sz="0" w:space="0" w:color="auto"/>
            <w:bottom w:val="none" w:sz="0" w:space="0" w:color="auto"/>
            <w:right w:val="none" w:sz="0" w:space="0" w:color="auto"/>
          </w:divBdr>
        </w:div>
        <w:div w:id="1996572048">
          <w:marLeft w:val="0"/>
          <w:marRight w:val="0"/>
          <w:marTop w:val="0"/>
          <w:marBottom w:val="0"/>
          <w:divBdr>
            <w:top w:val="none" w:sz="0" w:space="0" w:color="auto"/>
            <w:left w:val="none" w:sz="0" w:space="0" w:color="auto"/>
            <w:bottom w:val="none" w:sz="0" w:space="0" w:color="auto"/>
            <w:right w:val="none" w:sz="0" w:space="0" w:color="auto"/>
          </w:divBdr>
        </w:div>
        <w:div w:id="1306349510">
          <w:marLeft w:val="0"/>
          <w:marRight w:val="0"/>
          <w:marTop w:val="0"/>
          <w:marBottom w:val="0"/>
          <w:divBdr>
            <w:top w:val="none" w:sz="0" w:space="0" w:color="auto"/>
            <w:left w:val="none" w:sz="0" w:space="0" w:color="auto"/>
            <w:bottom w:val="none" w:sz="0" w:space="0" w:color="auto"/>
            <w:right w:val="none" w:sz="0" w:space="0" w:color="auto"/>
          </w:divBdr>
        </w:div>
        <w:div w:id="219902992">
          <w:marLeft w:val="0"/>
          <w:marRight w:val="0"/>
          <w:marTop w:val="0"/>
          <w:marBottom w:val="0"/>
          <w:divBdr>
            <w:top w:val="none" w:sz="0" w:space="0" w:color="auto"/>
            <w:left w:val="none" w:sz="0" w:space="0" w:color="auto"/>
            <w:bottom w:val="none" w:sz="0" w:space="0" w:color="auto"/>
            <w:right w:val="none" w:sz="0" w:space="0" w:color="auto"/>
          </w:divBdr>
        </w:div>
        <w:div w:id="766969492">
          <w:marLeft w:val="0"/>
          <w:marRight w:val="0"/>
          <w:marTop w:val="0"/>
          <w:marBottom w:val="0"/>
          <w:divBdr>
            <w:top w:val="none" w:sz="0" w:space="0" w:color="auto"/>
            <w:left w:val="none" w:sz="0" w:space="0" w:color="auto"/>
            <w:bottom w:val="none" w:sz="0" w:space="0" w:color="auto"/>
            <w:right w:val="none" w:sz="0" w:space="0" w:color="auto"/>
          </w:divBdr>
        </w:div>
        <w:div w:id="1701203150">
          <w:marLeft w:val="0"/>
          <w:marRight w:val="0"/>
          <w:marTop w:val="0"/>
          <w:marBottom w:val="0"/>
          <w:divBdr>
            <w:top w:val="none" w:sz="0" w:space="0" w:color="auto"/>
            <w:left w:val="none" w:sz="0" w:space="0" w:color="auto"/>
            <w:bottom w:val="none" w:sz="0" w:space="0" w:color="auto"/>
            <w:right w:val="none" w:sz="0" w:space="0" w:color="auto"/>
          </w:divBdr>
        </w:div>
        <w:div w:id="492717582">
          <w:marLeft w:val="0"/>
          <w:marRight w:val="0"/>
          <w:marTop w:val="0"/>
          <w:marBottom w:val="0"/>
          <w:divBdr>
            <w:top w:val="none" w:sz="0" w:space="0" w:color="auto"/>
            <w:left w:val="none" w:sz="0" w:space="0" w:color="auto"/>
            <w:bottom w:val="none" w:sz="0" w:space="0" w:color="auto"/>
            <w:right w:val="none" w:sz="0" w:space="0" w:color="auto"/>
          </w:divBdr>
        </w:div>
        <w:div w:id="845174619">
          <w:marLeft w:val="0"/>
          <w:marRight w:val="0"/>
          <w:marTop w:val="0"/>
          <w:marBottom w:val="0"/>
          <w:divBdr>
            <w:top w:val="none" w:sz="0" w:space="0" w:color="auto"/>
            <w:left w:val="none" w:sz="0" w:space="0" w:color="auto"/>
            <w:bottom w:val="none" w:sz="0" w:space="0" w:color="auto"/>
            <w:right w:val="none" w:sz="0" w:space="0" w:color="auto"/>
          </w:divBdr>
        </w:div>
        <w:div w:id="1425108258">
          <w:marLeft w:val="0"/>
          <w:marRight w:val="0"/>
          <w:marTop w:val="0"/>
          <w:marBottom w:val="0"/>
          <w:divBdr>
            <w:top w:val="none" w:sz="0" w:space="0" w:color="auto"/>
            <w:left w:val="none" w:sz="0" w:space="0" w:color="auto"/>
            <w:bottom w:val="none" w:sz="0" w:space="0" w:color="auto"/>
            <w:right w:val="none" w:sz="0" w:space="0" w:color="auto"/>
          </w:divBdr>
        </w:div>
        <w:div w:id="1404983421">
          <w:marLeft w:val="0"/>
          <w:marRight w:val="0"/>
          <w:marTop w:val="0"/>
          <w:marBottom w:val="0"/>
          <w:divBdr>
            <w:top w:val="none" w:sz="0" w:space="0" w:color="auto"/>
            <w:left w:val="none" w:sz="0" w:space="0" w:color="auto"/>
            <w:bottom w:val="none" w:sz="0" w:space="0" w:color="auto"/>
            <w:right w:val="none" w:sz="0" w:space="0" w:color="auto"/>
          </w:divBdr>
        </w:div>
      </w:divsChild>
    </w:div>
    <w:div w:id="1366100317">
      <w:bodyDiv w:val="1"/>
      <w:marLeft w:val="0"/>
      <w:marRight w:val="0"/>
      <w:marTop w:val="0"/>
      <w:marBottom w:val="0"/>
      <w:divBdr>
        <w:top w:val="none" w:sz="0" w:space="0" w:color="auto"/>
        <w:left w:val="none" w:sz="0" w:space="0" w:color="auto"/>
        <w:bottom w:val="none" w:sz="0" w:space="0" w:color="auto"/>
        <w:right w:val="none" w:sz="0" w:space="0" w:color="auto"/>
      </w:divBdr>
    </w:div>
    <w:div w:id="1374646903">
      <w:bodyDiv w:val="1"/>
      <w:marLeft w:val="0"/>
      <w:marRight w:val="0"/>
      <w:marTop w:val="0"/>
      <w:marBottom w:val="0"/>
      <w:divBdr>
        <w:top w:val="none" w:sz="0" w:space="0" w:color="auto"/>
        <w:left w:val="none" w:sz="0" w:space="0" w:color="auto"/>
        <w:bottom w:val="none" w:sz="0" w:space="0" w:color="auto"/>
        <w:right w:val="none" w:sz="0" w:space="0" w:color="auto"/>
      </w:divBdr>
    </w:div>
    <w:div w:id="1445268993">
      <w:bodyDiv w:val="1"/>
      <w:marLeft w:val="0"/>
      <w:marRight w:val="0"/>
      <w:marTop w:val="0"/>
      <w:marBottom w:val="0"/>
      <w:divBdr>
        <w:top w:val="none" w:sz="0" w:space="0" w:color="auto"/>
        <w:left w:val="none" w:sz="0" w:space="0" w:color="auto"/>
        <w:bottom w:val="none" w:sz="0" w:space="0" w:color="auto"/>
        <w:right w:val="none" w:sz="0" w:space="0" w:color="auto"/>
      </w:divBdr>
    </w:div>
    <w:div w:id="1449930148">
      <w:bodyDiv w:val="1"/>
      <w:marLeft w:val="0"/>
      <w:marRight w:val="0"/>
      <w:marTop w:val="0"/>
      <w:marBottom w:val="0"/>
      <w:divBdr>
        <w:top w:val="none" w:sz="0" w:space="0" w:color="auto"/>
        <w:left w:val="none" w:sz="0" w:space="0" w:color="auto"/>
        <w:bottom w:val="none" w:sz="0" w:space="0" w:color="auto"/>
        <w:right w:val="none" w:sz="0" w:space="0" w:color="auto"/>
      </w:divBdr>
    </w:div>
    <w:div w:id="1467313167">
      <w:bodyDiv w:val="1"/>
      <w:marLeft w:val="0"/>
      <w:marRight w:val="0"/>
      <w:marTop w:val="0"/>
      <w:marBottom w:val="0"/>
      <w:divBdr>
        <w:top w:val="none" w:sz="0" w:space="0" w:color="auto"/>
        <w:left w:val="none" w:sz="0" w:space="0" w:color="auto"/>
        <w:bottom w:val="none" w:sz="0" w:space="0" w:color="auto"/>
        <w:right w:val="none" w:sz="0" w:space="0" w:color="auto"/>
      </w:divBdr>
    </w:div>
    <w:div w:id="1469349785">
      <w:bodyDiv w:val="1"/>
      <w:marLeft w:val="0"/>
      <w:marRight w:val="0"/>
      <w:marTop w:val="0"/>
      <w:marBottom w:val="0"/>
      <w:divBdr>
        <w:top w:val="none" w:sz="0" w:space="0" w:color="auto"/>
        <w:left w:val="none" w:sz="0" w:space="0" w:color="auto"/>
        <w:bottom w:val="none" w:sz="0" w:space="0" w:color="auto"/>
        <w:right w:val="none" w:sz="0" w:space="0" w:color="auto"/>
      </w:divBdr>
      <w:divsChild>
        <w:div w:id="1281260407">
          <w:marLeft w:val="0"/>
          <w:marRight w:val="0"/>
          <w:marTop w:val="0"/>
          <w:marBottom w:val="0"/>
          <w:divBdr>
            <w:top w:val="single" w:sz="2" w:space="0" w:color="auto"/>
            <w:left w:val="single" w:sz="2" w:space="0" w:color="auto"/>
            <w:bottom w:val="single" w:sz="2" w:space="0" w:color="auto"/>
            <w:right w:val="single" w:sz="2" w:space="0" w:color="auto"/>
          </w:divBdr>
          <w:divsChild>
            <w:div w:id="1830364612">
              <w:marLeft w:val="0"/>
              <w:marRight w:val="0"/>
              <w:marTop w:val="0"/>
              <w:marBottom w:val="0"/>
              <w:divBdr>
                <w:top w:val="single" w:sz="2" w:space="0" w:color="auto"/>
                <w:left w:val="single" w:sz="2" w:space="0" w:color="auto"/>
                <w:bottom w:val="single" w:sz="2" w:space="0" w:color="auto"/>
                <w:right w:val="single" w:sz="2" w:space="0" w:color="auto"/>
              </w:divBdr>
              <w:divsChild>
                <w:div w:id="1079447470">
                  <w:marLeft w:val="0"/>
                  <w:marRight w:val="0"/>
                  <w:marTop w:val="60"/>
                  <w:marBottom w:val="0"/>
                  <w:divBdr>
                    <w:top w:val="single" w:sz="6" w:space="0" w:color="DAE1E8"/>
                    <w:left w:val="single" w:sz="6" w:space="0" w:color="DAE1E8"/>
                    <w:bottom w:val="single" w:sz="6" w:space="0" w:color="DAE1E8"/>
                    <w:right w:val="single" w:sz="6" w:space="0" w:color="DAE1E8"/>
                  </w:divBdr>
                  <w:divsChild>
                    <w:div w:id="478500214">
                      <w:marLeft w:val="0"/>
                      <w:marRight w:val="0"/>
                      <w:marTop w:val="0"/>
                      <w:marBottom w:val="0"/>
                      <w:divBdr>
                        <w:top w:val="single" w:sz="2" w:space="0" w:color="auto"/>
                        <w:left w:val="single" w:sz="2" w:space="0" w:color="auto"/>
                        <w:bottom w:val="single" w:sz="2" w:space="0" w:color="auto"/>
                        <w:right w:val="single" w:sz="2" w:space="0" w:color="auto"/>
                      </w:divBdr>
                      <w:divsChild>
                        <w:div w:id="148404246">
                          <w:marLeft w:val="0"/>
                          <w:marRight w:val="0"/>
                          <w:marTop w:val="0"/>
                          <w:marBottom w:val="0"/>
                          <w:divBdr>
                            <w:top w:val="single" w:sz="6" w:space="0" w:color="006494"/>
                            <w:left w:val="single" w:sz="6" w:space="0" w:color="006494"/>
                            <w:bottom w:val="single" w:sz="6" w:space="0" w:color="006494"/>
                            <w:right w:val="single" w:sz="6" w:space="0" w:color="006494"/>
                          </w:divBdr>
                          <w:divsChild>
                            <w:div w:id="1707562089">
                              <w:marLeft w:val="0"/>
                              <w:marRight w:val="0"/>
                              <w:marTop w:val="0"/>
                              <w:marBottom w:val="0"/>
                              <w:divBdr>
                                <w:top w:val="single" w:sz="2" w:space="0" w:color="auto"/>
                                <w:left w:val="single" w:sz="2" w:space="0" w:color="auto"/>
                                <w:bottom w:val="single" w:sz="2" w:space="0" w:color="auto"/>
                                <w:right w:val="single" w:sz="2" w:space="0" w:color="auto"/>
                              </w:divBdr>
                              <w:divsChild>
                                <w:div w:id="19487316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091914">
                  <w:marLeft w:val="0"/>
                  <w:marRight w:val="0"/>
                  <w:marTop w:val="0"/>
                  <w:marBottom w:val="0"/>
                  <w:divBdr>
                    <w:top w:val="single" w:sz="2" w:space="0" w:color="auto"/>
                    <w:left w:val="single" w:sz="2" w:space="0" w:color="auto"/>
                    <w:bottom w:val="single" w:sz="2" w:space="0" w:color="auto"/>
                    <w:right w:val="single" w:sz="2" w:space="0" w:color="auto"/>
                  </w:divBdr>
                  <w:divsChild>
                    <w:div w:id="39256284">
                      <w:marLeft w:val="0"/>
                      <w:marRight w:val="0"/>
                      <w:marTop w:val="0"/>
                      <w:marBottom w:val="0"/>
                      <w:divBdr>
                        <w:top w:val="single" w:sz="2" w:space="0" w:color="auto"/>
                        <w:left w:val="single" w:sz="6" w:space="0" w:color="auto"/>
                        <w:bottom w:val="single" w:sz="6" w:space="0" w:color="auto"/>
                        <w:right w:val="single" w:sz="6" w:space="0" w:color="auto"/>
                      </w:divBdr>
                    </w:div>
                  </w:divsChild>
                </w:div>
              </w:divsChild>
            </w:div>
            <w:div w:id="1775787762">
              <w:marLeft w:val="0"/>
              <w:marRight w:val="0"/>
              <w:marTop w:val="0"/>
              <w:marBottom w:val="0"/>
              <w:divBdr>
                <w:top w:val="single" w:sz="2" w:space="0" w:color="auto"/>
                <w:left w:val="single" w:sz="2" w:space="0" w:color="auto"/>
                <w:bottom w:val="single" w:sz="2" w:space="0" w:color="auto"/>
                <w:right w:val="single" w:sz="2" w:space="0" w:color="auto"/>
              </w:divBdr>
              <w:divsChild>
                <w:div w:id="1780907634">
                  <w:marLeft w:val="0"/>
                  <w:marRight w:val="0"/>
                  <w:marTop w:val="120"/>
                  <w:marBottom w:val="0"/>
                  <w:divBdr>
                    <w:top w:val="single" w:sz="2" w:space="12" w:color="auto"/>
                    <w:left w:val="single" w:sz="2" w:space="0" w:color="auto"/>
                    <w:bottom w:val="single" w:sz="2" w:space="0" w:color="auto"/>
                    <w:right w:val="single" w:sz="2" w:space="0" w:color="auto"/>
                  </w:divBdr>
                  <w:divsChild>
                    <w:div w:id="880746069">
                      <w:marLeft w:val="0"/>
                      <w:marRight w:val="0"/>
                      <w:marTop w:val="0"/>
                      <w:marBottom w:val="0"/>
                      <w:divBdr>
                        <w:top w:val="single" w:sz="2" w:space="0" w:color="auto"/>
                        <w:left w:val="single" w:sz="2" w:space="31" w:color="auto"/>
                        <w:bottom w:val="single" w:sz="2" w:space="0" w:color="auto"/>
                        <w:right w:val="single" w:sz="2" w:space="31" w:color="auto"/>
                      </w:divBdr>
                      <w:divsChild>
                        <w:div w:id="254553643">
                          <w:marLeft w:val="0"/>
                          <w:marRight w:val="0"/>
                          <w:marTop w:val="0"/>
                          <w:marBottom w:val="0"/>
                          <w:divBdr>
                            <w:top w:val="single" w:sz="2" w:space="0" w:color="auto"/>
                            <w:left w:val="single" w:sz="2" w:space="0" w:color="auto"/>
                            <w:bottom w:val="single" w:sz="2" w:space="0" w:color="auto"/>
                            <w:right w:val="single" w:sz="2" w:space="0" w:color="auto"/>
                          </w:divBdr>
                          <w:divsChild>
                            <w:div w:id="1424840840">
                              <w:marLeft w:val="0"/>
                              <w:marRight w:val="0"/>
                              <w:marTop w:val="0"/>
                              <w:marBottom w:val="0"/>
                              <w:divBdr>
                                <w:top w:val="single" w:sz="2" w:space="0" w:color="auto"/>
                                <w:left w:val="single" w:sz="2" w:space="0" w:color="auto"/>
                                <w:bottom w:val="single" w:sz="2" w:space="0" w:color="auto"/>
                                <w:right w:val="single" w:sz="2" w:space="0" w:color="auto"/>
                              </w:divBdr>
                            </w:div>
                            <w:div w:id="1953978565">
                              <w:marLeft w:val="0"/>
                              <w:marRight w:val="0"/>
                              <w:marTop w:val="0"/>
                              <w:marBottom w:val="0"/>
                              <w:divBdr>
                                <w:top w:val="single" w:sz="2" w:space="0" w:color="auto"/>
                                <w:left w:val="single" w:sz="2" w:space="0" w:color="auto"/>
                                <w:bottom w:val="single" w:sz="2" w:space="0" w:color="auto"/>
                                <w:right w:val="single" w:sz="2" w:space="0" w:color="auto"/>
                              </w:divBdr>
                            </w:div>
                            <w:div w:id="303313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3185576">
                      <w:marLeft w:val="0"/>
                      <w:marRight w:val="0"/>
                      <w:marTop w:val="0"/>
                      <w:marBottom w:val="0"/>
                      <w:divBdr>
                        <w:top w:val="single" w:sz="2" w:space="0" w:color="auto"/>
                        <w:left w:val="single" w:sz="2" w:space="31" w:color="auto"/>
                        <w:bottom w:val="single" w:sz="2" w:space="0" w:color="auto"/>
                        <w:right w:val="single" w:sz="2" w:space="31" w:color="auto"/>
                      </w:divBdr>
                    </w:div>
                  </w:divsChild>
                </w:div>
                <w:div w:id="325592059">
                  <w:marLeft w:val="0"/>
                  <w:marRight w:val="0"/>
                  <w:marTop w:val="0"/>
                  <w:marBottom w:val="0"/>
                  <w:divBdr>
                    <w:top w:val="single" w:sz="2" w:space="0" w:color="auto"/>
                    <w:left w:val="single" w:sz="2" w:space="0" w:color="auto"/>
                    <w:bottom w:val="single" w:sz="2" w:space="0" w:color="auto"/>
                    <w:right w:val="single" w:sz="2" w:space="0" w:color="auto"/>
                  </w:divBdr>
                  <w:divsChild>
                    <w:div w:id="1991859047">
                      <w:marLeft w:val="0"/>
                      <w:marRight w:val="0"/>
                      <w:marTop w:val="0"/>
                      <w:marBottom w:val="0"/>
                      <w:divBdr>
                        <w:top w:val="single" w:sz="2" w:space="0" w:color="auto"/>
                        <w:left w:val="single" w:sz="2" w:space="31" w:color="auto"/>
                        <w:bottom w:val="single" w:sz="2" w:space="0" w:color="auto"/>
                        <w:right w:val="single" w:sz="2" w:space="31" w:color="auto"/>
                      </w:divBdr>
                      <w:divsChild>
                        <w:div w:id="2065717230">
                          <w:marLeft w:val="0"/>
                          <w:marRight w:val="0"/>
                          <w:marTop w:val="0"/>
                          <w:marBottom w:val="0"/>
                          <w:divBdr>
                            <w:top w:val="single" w:sz="2" w:space="0" w:color="auto"/>
                            <w:left w:val="single" w:sz="2" w:space="0" w:color="auto"/>
                            <w:bottom w:val="single" w:sz="2" w:space="0" w:color="auto"/>
                            <w:right w:val="single" w:sz="2" w:space="0" w:color="auto"/>
                          </w:divBdr>
                        </w:div>
                        <w:div w:id="1488402342">
                          <w:marLeft w:val="0"/>
                          <w:marRight w:val="0"/>
                          <w:marTop w:val="0"/>
                          <w:marBottom w:val="0"/>
                          <w:divBdr>
                            <w:top w:val="single" w:sz="2" w:space="0" w:color="auto"/>
                            <w:left w:val="single" w:sz="2" w:space="0" w:color="auto"/>
                            <w:bottom w:val="single" w:sz="2" w:space="0" w:color="auto"/>
                            <w:right w:val="single" w:sz="2" w:space="0" w:color="auto"/>
                          </w:divBdr>
                          <w:divsChild>
                            <w:div w:id="1625424750">
                              <w:marLeft w:val="0"/>
                              <w:marRight w:val="0"/>
                              <w:marTop w:val="0"/>
                              <w:marBottom w:val="0"/>
                              <w:divBdr>
                                <w:top w:val="single" w:sz="2" w:space="0" w:color="auto"/>
                                <w:left w:val="single" w:sz="2" w:space="30" w:color="auto"/>
                                <w:bottom w:val="single" w:sz="2" w:space="0" w:color="auto"/>
                                <w:right w:val="single" w:sz="2" w:space="30" w:color="auto"/>
                              </w:divBdr>
                              <w:divsChild>
                                <w:div w:id="1773894740">
                                  <w:marLeft w:val="0"/>
                                  <w:marRight w:val="0"/>
                                  <w:marTop w:val="0"/>
                                  <w:marBottom w:val="0"/>
                                  <w:divBdr>
                                    <w:top w:val="single" w:sz="2" w:space="0" w:color="auto"/>
                                    <w:left w:val="single" w:sz="2" w:space="0" w:color="auto"/>
                                    <w:bottom w:val="single" w:sz="2" w:space="0" w:color="auto"/>
                                    <w:right w:val="single" w:sz="2" w:space="0" w:color="auto"/>
                                  </w:divBdr>
                                  <w:divsChild>
                                    <w:div w:id="1471093730">
                                      <w:marLeft w:val="0"/>
                                      <w:marRight w:val="0"/>
                                      <w:marTop w:val="150"/>
                                      <w:marBottom w:val="0"/>
                                      <w:divBdr>
                                        <w:top w:val="single" w:sz="2" w:space="0" w:color="auto"/>
                                        <w:left w:val="single" w:sz="2" w:space="21" w:color="auto"/>
                                        <w:bottom w:val="single" w:sz="2" w:space="0" w:color="auto"/>
                                        <w:right w:val="single" w:sz="2" w:space="0" w:color="auto"/>
                                      </w:divBdr>
                                    </w:div>
                                    <w:div w:id="966661385">
                                      <w:marLeft w:val="0"/>
                                      <w:marRight w:val="0"/>
                                      <w:marTop w:val="150"/>
                                      <w:marBottom w:val="0"/>
                                      <w:divBdr>
                                        <w:top w:val="single" w:sz="2" w:space="0" w:color="auto"/>
                                        <w:left w:val="single" w:sz="2" w:space="21" w:color="auto"/>
                                        <w:bottom w:val="single" w:sz="2" w:space="0" w:color="auto"/>
                                        <w:right w:val="single" w:sz="2" w:space="0" w:color="auto"/>
                                      </w:divBdr>
                                    </w:div>
                                    <w:div w:id="344985263">
                                      <w:marLeft w:val="0"/>
                                      <w:marRight w:val="0"/>
                                      <w:marTop w:val="150"/>
                                      <w:marBottom w:val="0"/>
                                      <w:divBdr>
                                        <w:top w:val="single" w:sz="2" w:space="0" w:color="auto"/>
                                        <w:left w:val="single" w:sz="2" w:space="21" w:color="auto"/>
                                        <w:bottom w:val="single" w:sz="2" w:space="0" w:color="auto"/>
                                        <w:right w:val="single" w:sz="2" w:space="0" w:color="auto"/>
                                      </w:divBdr>
                                    </w:div>
                                  </w:divsChild>
                                </w:div>
                              </w:divsChild>
                            </w:div>
                            <w:div w:id="2111924904">
                              <w:marLeft w:val="0"/>
                              <w:marRight w:val="0"/>
                              <w:marTop w:val="0"/>
                              <w:marBottom w:val="0"/>
                              <w:divBdr>
                                <w:top w:val="single" w:sz="2" w:space="0" w:color="auto"/>
                                <w:left w:val="single" w:sz="2" w:space="0" w:color="auto"/>
                                <w:bottom w:val="single" w:sz="2" w:space="0" w:color="auto"/>
                                <w:right w:val="single" w:sz="2" w:space="0" w:color="auto"/>
                              </w:divBdr>
                              <w:divsChild>
                                <w:div w:id="399405424">
                                  <w:marLeft w:val="0"/>
                                  <w:marRight w:val="0"/>
                                  <w:marTop w:val="0"/>
                                  <w:marBottom w:val="0"/>
                                  <w:divBdr>
                                    <w:top w:val="single" w:sz="2" w:space="0" w:color="auto"/>
                                    <w:left w:val="single" w:sz="2" w:space="0" w:color="auto"/>
                                    <w:bottom w:val="single" w:sz="2" w:space="0" w:color="auto"/>
                                    <w:right w:val="single" w:sz="2" w:space="0" w:color="auto"/>
                                  </w:divBdr>
                                  <w:divsChild>
                                    <w:div w:id="281226438">
                                      <w:marLeft w:val="0"/>
                                      <w:marRight w:val="0"/>
                                      <w:marTop w:val="150"/>
                                      <w:marBottom w:val="0"/>
                                      <w:divBdr>
                                        <w:top w:val="single" w:sz="2" w:space="0" w:color="auto"/>
                                        <w:left w:val="single" w:sz="2" w:space="21" w:color="auto"/>
                                        <w:bottom w:val="single" w:sz="2" w:space="0" w:color="auto"/>
                                        <w:right w:val="single" w:sz="2" w:space="0" w:color="auto"/>
                                      </w:divBdr>
                                    </w:div>
                                    <w:div w:id="1021476271">
                                      <w:marLeft w:val="0"/>
                                      <w:marRight w:val="0"/>
                                      <w:marTop w:val="150"/>
                                      <w:marBottom w:val="0"/>
                                      <w:divBdr>
                                        <w:top w:val="single" w:sz="2" w:space="0" w:color="auto"/>
                                        <w:left w:val="single" w:sz="2" w:space="21" w:color="auto"/>
                                        <w:bottom w:val="single" w:sz="2" w:space="0" w:color="auto"/>
                                        <w:right w:val="single" w:sz="2" w:space="0" w:color="auto"/>
                                      </w:divBdr>
                                    </w:div>
                                    <w:div w:id="1338313457">
                                      <w:marLeft w:val="0"/>
                                      <w:marRight w:val="0"/>
                                      <w:marTop w:val="150"/>
                                      <w:marBottom w:val="0"/>
                                      <w:divBdr>
                                        <w:top w:val="single" w:sz="2" w:space="0" w:color="auto"/>
                                        <w:left w:val="single" w:sz="2" w:space="21" w:color="auto"/>
                                        <w:bottom w:val="single" w:sz="2" w:space="0" w:color="auto"/>
                                        <w:right w:val="single" w:sz="2" w:space="0" w:color="auto"/>
                                      </w:divBdr>
                                    </w:div>
                                    <w:div w:id="1359501455">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sChild>
                        </w:div>
                      </w:divsChild>
                    </w:div>
                    <w:div w:id="278075397">
                      <w:marLeft w:val="0"/>
                      <w:marRight w:val="0"/>
                      <w:marTop w:val="0"/>
                      <w:marBottom w:val="0"/>
                      <w:divBdr>
                        <w:top w:val="single" w:sz="2" w:space="0" w:color="auto"/>
                        <w:left w:val="single" w:sz="2" w:space="31" w:color="auto"/>
                        <w:bottom w:val="single" w:sz="2" w:space="0" w:color="auto"/>
                        <w:right w:val="single" w:sz="2" w:space="31" w:color="auto"/>
                      </w:divBdr>
                    </w:div>
                  </w:divsChild>
                </w:div>
                <w:div w:id="566770868">
                  <w:marLeft w:val="0"/>
                  <w:marRight w:val="0"/>
                  <w:marTop w:val="0"/>
                  <w:marBottom w:val="0"/>
                  <w:divBdr>
                    <w:top w:val="single" w:sz="2" w:space="0" w:color="auto"/>
                    <w:left w:val="single" w:sz="2" w:space="0" w:color="auto"/>
                    <w:bottom w:val="single" w:sz="2" w:space="0" w:color="auto"/>
                    <w:right w:val="single" w:sz="2" w:space="0" w:color="auto"/>
                  </w:divBdr>
                  <w:divsChild>
                    <w:div w:id="310714598">
                      <w:marLeft w:val="0"/>
                      <w:marRight w:val="0"/>
                      <w:marTop w:val="0"/>
                      <w:marBottom w:val="0"/>
                      <w:divBdr>
                        <w:top w:val="single" w:sz="2" w:space="0" w:color="auto"/>
                        <w:left w:val="single" w:sz="2" w:space="0" w:color="auto"/>
                        <w:bottom w:val="single" w:sz="2" w:space="0" w:color="auto"/>
                        <w:right w:val="single" w:sz="2" w:space="0" w:color="auto"/>
                      </w:divBdr>
                      <w:divsChild>
                        <w:div w:id="768740111">
                          <w:marLeft w:val="0"/>
                          <w:marRight w:val="0"/>
                          <w:marTop w:val="0"/>
                          <w:marBottom w:val="0"/>
                          <w:divBdr>
                            <w:top w:val="single" w:sz="2" w:space="0" w:color="auto"/>
                            <w:left w:val="single" w:sz="2" w:space="0" w:color="auto"/>
                            <w:bottom w:val="single" w:sz="2" w:space="0" w:color="auto"/>
                            <w:right w:val="single" w:sz="2" w:space="0" w:color="auto"/>
                          </w:divBdr>
                          <w:divsChild>
                            <w:div w:id="1627420180">
                              <w:marLeft w:val="0"/>
                              <w:marRight w:val="0"/>
                              <w:marTop w:val="0"/>
                              <w:marBottom w:val="0"/>
                              <w:divBdr>
                                <w:top w:val="single" w:sz="2" w:space="0" w:color="auto"/>
                                <w:left w:val="single" w:sz="2" w:space="0" w:color="auto"/>
                                <w:bottom w:val="single" w:sz="2" w:space="0" w:color="auto"/>
                                <w:right w:val="single" w:sz="2" w:space="0" w:color="auto"/>
                              </w:divBdr>
                            </w:div>
                            <w:div w:id="56977520">
                              <w:marLeft w:val="0"/>
                              <w:marRight w:val="0"/>
                              <w:marTop w:val="0"/>
                              <w:marBottom w:val="0"/>
                              <w:divBdr>
                                <w:top w:val="single" w:sz="2" w:space="0" w:color="auto"/>
                                <w:left w:val="single" w:sz="2" w:space="0" w:color="auto"/>
                                <w:bottom w:val="single" w:sz="2" w:space="0" w:color="auto"/>
                                <w:right w:val="single" w:sz="2" w:space="0" w:color="auto"/>
                              </w:divBdr>
                            </w:div>
                          </w:divsChild>
                        </w:div>
                        <w:div w:id="1069888381">
                          <w:marLeft w:val="0"/>
                          <w:marRight w:val="0"/>
                          <w:marTop w:val="0"/>
                          <w:marBottom w:val="0"/>
                          <w:divBdr>
                            <w:top w:val="single" w:sz="2" w:space="0" w:color="auto"/>
                            <w:left w:val="single" w:sz="2" w:space="0" w:color="auto"/>
                            <w:bottom w:val="single" w:sz="2" w:space="0" w:color="auto"/>
                            <w:right w:val="single" w:sz="2" w:space="0" w:color="auto"/>
                          </w:divBdr>
                          <w:divsChild>
                            <w:div w:id="1276450255">
                              <w:marLeft w:val="0"/>
                              <w:marRight w:val="0"/>
                              <w:marTop w:val="0"/>
                              <w:marBottom w:val="0"/>
                              <w:divBdr>
                                <w:top w:val="single" w:sz="2" w:space="0" w:color="auto"/>
                                <w:left w:val="single" w:sz="2" w:space="0" w:color="auto"/>
                                <w:bottom w:val="single" w:sz="2" w:space="0" w:color="auto"/>
                                <w:right w:val="single" w:sz="2" w:space="0" w:color="auto"/>
                              </w:divBdr>
                            </w:div>
                          </w:divsChild>
                        </w:div>
                        <w:div w:id="1986741170">
                          <w:marLeft w:val="0"/>
                          <w:marRight w:val="0"/>
                          <w:marTop w:val="0"/>
                          <w:marBottom w:val="0"/>
                          <w:divBdr>
                            <w:top w:val="single" w:sz="2" w:space="0" w:color="auto"/>
                            <w:left w:val="single" w:sz="2" w:space="0" w:color="auto"/>
                            <w:bottom w:val="single" w:sz="2" w:space="0" w:color="auto"/>
                            <w:right w:val="single" w:sz="2" w:space="0" w:color="auto"/>
                          </w:divBdr>
                          <w:divsChild>
                            <w:div w:id="1237402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55053630">
              <w:marLeft w:val="0"/>
              <w:marRight w:val="0"/>
              <w:marTop w:val="0"/>
              <w:marBottom w:val="0"/>
              <w:divBdr>
                <w:top w:val="single" w:sz="2" w:space="0" w:color="auto"/>
                <w:left w:val="single" w:sz="2" w:space="0" w:color="auto"/>
                <w:bottom w:val="single" w:sz="2" w:space="0" w:color="auto"/>
                <w:right w:val="single" w:sz="2" w:space="0" w:color="auto"/>
              </w:divBdr>
              <w:divsChild>
                <w:div w:id="243298586">
                  <w:marLeft w:val="0"/>
                  <w:marRight w:val="0"/>
                  <w:marTop w:val="0"/>
                  <w:marBottom w:val="0"/>
                  <w:divBdr>
                    <w:top w:val="single" w:sz="2" w:space="0" w:color="auto"/>
                    <w:left w:val="single" w:sz="2" w:space="31" w:color="auto"/>
                    <w:bottom w:val="single" w:sz="2" w:space="0" w:color="auto"/>
                    <w:right w:val="single" w:sz="2" w:space="31" w:color="auto"/>
                  </w:divBdr>
                  <w:divsChild>
                    <w:div w:id="1372807265">
                      <w:marLeft w:val="0"/>
                      <w:marRight w:val="0"/>
                      <w:marTop w:val="0"/>
                      <w:marBottom w:val="0"/>
                      <w:divBdr>
                        <w:top w:val="single" w:sz="2" w:space="0" w:color="auto"/>
                        <w:left w:val="single" w:sz="2" w:space="0" w:color="auto"/>
                        <w:bottom w:val="single" w:sz="2" w:space="0" w:color="auto"/>
                        <w:right w:val="single" w:sz="2" w:space="0" w:color="auto"/>
                      </w:divBdr>
                      <w:divsChild>
                        <w:div w:id="852035203">
                          <w:marLeft w:val="0"/>
                          <w:marRight w:val="0"/>
                          <w:marTop w:val="0"/>
                          <w:marBottom w:val="0"/>
                          <w:divBdr>
                            <w:top w:val="single" w:sz="2" w:space="0" w:color="auto"/>
                            <w:left w:val="single" w:sz="2" w:space="0" w:color="auto"/>
                            <w:bottom w:val="single" w:sz="2" w:space="0" w:color="auto"/>
                            <w:right w:val="single" w:sz="2" w:space="0" w:color="auto"/>
                          </w:divBdr>
                          <w:divsChild>
                            <w:div w:id="956253508">
                              <w:marLeft w:val="0"/>
                              <w:marRight w:val="0"/>
                              <w:marTop w:val="0"/>
                              <w:marBottom w:val="0"/>
                              <w:divBdr>
                                <w:top w:val="single" w:sz="2" w:space="0" w:color="auto"/>
                                <w:left w:val="single" w:sz="2" w:space="0" w:color="auto"/>
                                <w:bottom w:val="single" w:sz="2" w:space="0" w:color="auto"/>
                                <w:right w:val="single" w:sz="2" w:space="0" w:color="auto"/>
                              </w:divBdr>
                              <w:divsChild>
                                <w:div w:id="2065713425">
                                  <w:marLeft w:val="0"/>
                                  <w:marRight w:val="0"/>
                                  <w:marTop w:val="0"/>
                                  <w:marBottom w:val="0"/>
                                  <w:divBdr>
                                    <w:top w:val="single" w:sz="2" w:space="31" w:color="auto"/>
                                    <w:left w:val="single" w:sz="2" w:space="31" w:color="auto"/>
                                    <w:bottom w:val="single" w:sz="2" w:space="31" w:color="auto"/>
                                    <w:right w:val="single" w:sz="2" w:space="23" w:color="auto"/>
                                  </w:divBdr>
                                </w:div>
                              </w:divsChild>
                            </w:div>
                            <w:div w:id="87821386">
                              <w:marLeft w:val="0"/>
                              <w:marRight w:val="0"/>
                              <w:marTop w:val="0"/>
                              <w:marBottom w:val="0"/>
                              <w:divBdr>
                                <w:top w:val="single" w:sz="2" w:space="0" w:color="auto"/>
                                <w:left w:val="single" w:sz="2" w:space="0" w:color="auto"/>
                                <w:bottom w:val="single" w:sz="2" w:space="0" w:color="auto"/>
                                <w:right w:val="single" w:sz="2" w:space="0" w:color="auto"/>
                              </w:divBdr>
                              <w:divsChild>
                                <w:div w:id="1616212833">
                                  <w:marLeft w:val="0"/>
                                  <w:marRight w:val="0"/>
                                  <w:marTop w:val="0"/>
                                  <w:marBottom w:val="0"/>
                                  <w:divBdr>
                                    <w:top w:val="single" w:sz="2" w:space="31" w:color="auto"/>
                                    <w:left w:val="single" w:sz="2" w:space="31" w:color="auto"/>
                                    <w:bottom w:val="single" w:sz="2" w:space="31" w:color="auto"/>
                                    <w:right w:val="single" w:sz="2" w:space="23" w:color="auto"/>
                                  </w:divBdr>
                                </w:div>
                              </w:divsChild>
                            </w:div>
                            <w:div w:id="951547042">
                              <w:marLeft w:val="0"/>
                              <w:marRight w:val="0"/>
                              <w:marTop w:val="0"/>
                              <w:marBottom w:val="0"/>
                              <w:divBdr>
                                <w:top w:val="single" w:sz="2" w:space="0" w:color="auto"/>
                                <w:left w:val="single" w:sz="2" w:space="0" w:color="auto"/>
                                <w:bottom w:val="single" w:sz="2" w:space="0" w:color="auto"/>
                                <w:right w:val="single" w:sz="2" w:space="0" w:color="auto"/>
                              </w:divBdr>
                              <w:divsChild>
                                <w:div w:id="2061202221">
                                  <w:marLeft w:val="0"/>
                                  <w:marRight w:val="0"/>
                                  <w:marTop w:val="0"/>
                                  <w:marBottom w:val="0"/>
                                  <w:divBdr>
                                    <w:top w:val="single" w:sz="2" w:space="31" w:color="auto"/>
                                    <w:left w:val="single" w:sz="2" w:space="31" w:color="auto"/>
                                    <w:bottom w:val="single" w:sz="2" w:space="31" w:color="auto"/>
                                    <w:right w:val="single" w:sz="2" w:space="23" w:color="auto"/>
                                  </w:divBdr>
                                </w:div>
                              </w:divsChild>
                            </w:div>
                            <w:div w:id="216401870">
                              <w:marLeft w:val="0"/>
                              <w:marRight w:val="0"/>
                              <w:marTop w:val="0"/>
                              <w:marBottom w:val="0"/>
                              <w:divBdr>
                                <w:top w:val="single" w:sz="2" w:space="0" w:color="auto"/>
                                <w:left w:val="single" w:sz="2" w:space="0" w:color="auto"/>
                                <w:bottom w:val="single" w:sz="2" w:space="0" w:color="auto"/>
                                <w:right w:val="single" w:sz="2" w:space="0" w:color="auto"/>
                              </w:divBdr>
                              <w:divsChild>
                                <w:div w:id="48058078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028675355">
                              <w:marLeft w:val="0"/>
                              <w:marRight w:val="0"/>
                              <w:marTop w:val="0"/>
                              <w:marBottom w:val="0"/>
                              <w:divBdr>
                                <w:top w:val="single" w:sz="2" w:space="0" w:color="auto"/>
                                <w:left w:val="single" w:sz="2" w:space="0" w:color="auto"/>
                                <w:bottom w:val="single" w:sz="2" w:space="0" w:color="auto"/>
                                <w:right w:val="single" w:sz="2" w:space="0" w:color="auto"/>
                              </w:divBdr>
                              <w:divsChild>
                                <w:div w:id="187970370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702319743">
                              <w:marLeft w:val="0"/>
                              <w:marRight w:val="0"/>
                              <w:marTop w:val="0"/>
                              <w:marBottom w:val="0"/>
                              <w:divBdr>
                                <w:top w:val="single" w:sz="2" w:space="0" w:color="auto"/>
                                <w:left w:val="single" w:sz="2" w:space="0" w:color="auto"/>
                                <w:bottom w:val="single" w:sz="2" w:space="0" w:color="auto"/>
                                <w:right w:val="single" w:sz="2" w:space="0" w:color="auto"/>
                              </w:divBdr>
                              <w:divsChild>
                                <w:div w:id="122048035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552840954">
                              <w:marLeft w:val="0"/>
                              <w:marRight w:val="0"/>
                              <w:marTop w:val="0"/>
                              <w:marBottom w:val="0"/>
                              <w:divBdr>
                                <w:top w:val="single" w:sz="2" w:space="0" w:color="auto"/>
                                <w:left w:val="single" w:sz="2" w:space="0" w:color="auto"/>
                                <w:bottom w:val="single" w:sz="2" w:space="0" w:color="auto"/>
                                <w:right w:val="single" w:sz="2" w:space="0" w:color="auto"/>
                              </w:divBdr>
                              <w:divsChild>
                                <w:div w:id="1630476292">
                                  <w:marLeft w:val="0"/>
                                  <w:marRight w:val="0"/>
                                  <w:marTop w:val="0"/>
                                  <w:marBottom w:val="0"/>
                                  <w:divBdr>
                                    <w:top w:val="single" w:sz="2" w:space="31" w:color="auto"/>
                                    <w:left w:val="single" w:sz="2" w:space="31" w:color="auto"/>
                                    <w:bottom w:val="single" w:sz="2" w:space="31" w:color="auto"/>
                                    <w:right w:val="single" w:sz="2" w:space="23" w:color="auto"/>
                                  </w:divBdr>
                                </w:div>
                              </w:divsChild>
                            </w:div>
                            <w:div w:id="1717269898">
                              <w:marLeft w:val="0"/>
                              <w:marRight w:val="0"/>
                              <w:marTop w:val="0"/>
                              <w:marBottom w:val="0"/>
                              <w:divBdr>
                                <w:top w:val="single" w:sz="2" w:space="0" w:color="auto"/>
                                <w:left w:val="single" w:sz="2" w:space="0" w:color="auto"/>
                                <w:bottom w:val="single" w:sz="2" w:space="0" w:color="auto"/>
                                <w:right w:val="single" w:sz="2" w:space="0" w:color="auto"/>
                              </w:divBdr>
                              <w:divsChild>
                                <w:div w:id="909576702">
                                  <w:marLeft w:val="0"/>
                                  <w:marRight w:val="0"/>
                                  <w:marTop w:val="0"/>
                                  <w:marBottom w:val="0"/>
                                  <w:divBdr>
                                    <w:top w:val="single" w:sz="2" w:space="31" w:color="auto"/>
                                    <w:left w:val="single" w:sz="2" w:space="31" w:color="auto"/>
                                    <w:bottom w:val="single" w:sz="2" w:space="31" w:color="auto"/>
                                    <w:right w:val="single" w:sz="2" w:space="23" w:color="auto"/>
                                  </w:divBdr>
                                </w:div>
                              </w:divsChild>
                            </w:div>
                            <w:div w:id="1428307737">
                              <w:marLeft w:val="0"/>
                              <w:marRight w:val="0"/>
                              <w:marTop w:val="0"/>
                              <w:marBottom w:val="0"/>
                              <w:divBdr>
                                <w:top w:val="single" w:sz="2" w:space="0" w:color="auto"/>
                                <w:left w:val="single" w:sz="2" w:space="0" w:color="auto"/>
                                <w:bottom w:val="single" w:sz="2" w:space="0" w:color="auto"/>
                                <w:right w:val="single" w:sz="2" w:space="0" w:color="auto"/>
                              </w:divBdr>
                              <w:divsChild>
                                <w:div w:id="1317880475">
                                  <w:marLeft w:val="0"/>
                                  <w:marRight w:val="0"/>
                                  <w:marTop w:val="0"/>
                                  <w:marBottom w:val="0"/>
                                  <w:divBdr>
                                    <w:top w:val="single" w:sz="2" w:space="31" w:color="auto"/>
                                    <w:left w:val="single" w:sz="2" w:space="31" w:color="auto"/>
                                    <w:bottom w:val="single" w:sz="2" w:space="31" w:color="auto"/>
                                    <w:right w:val="single" w:sz="2" w:space="23" w:color="auto"/>
                                  </w:divBdr>
                                </w:div>
                              </w:divsChild>
                            </w:div>
                            <w:div w:id="1135372822">
                              <w:marLeft w:val="0"/>
                              <w:marRight w:val="0"/>
                              <w:marTop w:val="0"/>
                              <w:marBottom w:val="0"/>
                              <w:divBdr>
                                <w:top w:val="single" w:sz="2" w:space="0" w:color="auto"/>
                                <w:left w:val="single" w:sz="2" w:space="0" w:color="auto"/>
                                <w:bottom w:val="single" w:sz="2" w:space="0" w:color="auto"/>
                                <w:right w:val="single" w:sz="2" w:space="0" w:color="auto"/>
                              </w:divBdr>
                              <w:divsChild>
                                <w:div w:id="894242739">
                                  <w:marLeft w:val="0"/>
                                  <w:marRight w:val="0"/>
                                  <w:marTop w:val="0"/>
                                  <w:marBottom w:val="0"/>
                                  <w:divBdr>
                                    <w:top w:val="single" w:sz="2" w:space="31" w:color="auto"/>
                                    <w:left w:val="single" w:sz="2" w:space="31" w:color="auto"/>
                                    <w:bottom w:val="single" w:sz="2" w:space="31" w:color="auto"/>
                                    <w:right w:val="single" w:sz="2" w:space="23" w:color="auto"/>
                                  </w:divBdr>
                                </w:div>
                              </w:divsChild>
                            </w:div>
                            <w:div w:id="657466610">
                              <w:marLeft w:val="0"/>
                              <w:marRight w:val="0"/>
                              <w:marTop w:val="0"/>
                              <w:marBottom w:val="0"/>
                              <w:divBdr>
                                <w:top w:val="single" w:sz="2" w:space="0" w:color="auto"/>
                                <w:left w:val="single" w:sz="2" w:space="0" w:color="auto"/>
                                <w:bottom w:val="single" w:sz="2" w:space="0" w:color="auto"/>
                                <w:right w:val="single" w:sz="2" w:space="0" w:color="auto"/>
                              </w:divBdr>
                              <w:divsChild>
                                <w:div w:id="1956135771">
                                  <w:marLeft w:val="0"/>
                                  <w:marRight w:val="0"/>
                                  <w:marTop w:val="0"/>
                                  <w:marBottom w:val="0"/>
                                  <w:divBdr>
                                    <w:top w:val="single" w:sz="2" w:space="31" w:color="auto"/>
                                    <w:left w:val="single" w:sz="2" w:space="31" w:color="auto"/>
                                    <w:bottom w:val="single" w:sz="2" w:space="31" w:color="auto"/>
                                    <w:right w:val="single" w:sz="2" w:space="23" w:color="auto"/>
                                  </w:divBdr>
                                </w:div>
                              </w:divsChild>
                            </w:div>
                            <w:div w:id="1302804165">
                              <w:marLeft w:val="0"/>
                              <w:marRight w:val="0"/>
                              <w:marTop w:val="0"/>
                              <w:marBottom w:val="0"/>
                              <w:divBdr>
                                <w:top w:val="single" w:sz="2" w:space="0" w:color="auto"/>
                                <w:left w:val="single" w:sz="2" w:space="0" w:color="auto"/>
                                <w:bottom w:val="single" w:sz="2" w:space="0" w:color="auto"/>
                                <w:right w:val="single" w:sz="2" w:space="0" w:color="auto"/>
                              </w:divBdr>
                              <w:divsChild>
                                <w:div w:id="1710838471">
                                  <w:marLeft w:val="0"/>
                                  <w:marRight w:val="0"/>
                                  <w:marTop w:val="0"/>
                                  <w:marBottom w:val="0"/>
                                  <w:divBdr>
                                    <w:top w:val="single" w:sz="2" w:space="31" w:color="auto"/>
                                    <w:left w:val="single" w:sz="2" w:space="31" w:color="auto"/>
                                    <w:bottom w:val="single" w:sz="2" w:space="31" w:color="auto"/>
                                    <w:right w:val="single" w:sz="2" w:space="23" w:color="auto"/>
                                  </w:divBdr>
                                </w:div>
                              </w:divsChild>
                            </w:div>
                          </w:divsChild>
                        </w:div>
                      </w:divsChild>
                    </w:div>
                  </w:divsChild>
                </w:div>
              </w:divsChild>
            </w:div>
          </w:divsChild>
        </w:div>
        <w:div w:id="68693554">
          <w:marLeft w:val="0"/>
          <w:marRight w:val="0"/>
          <w:marTop w:val="0"/>
          <w:marBottom w:val="0"/>
          <w:divBdr>
            <w:top w:val="single" w:sz="2" w:space="0" w:color="auto"/>
            <w:left w:val="single" w:sz="2" w:space="0" w:color="auto"/>
            <w:bottom w:val="single" w:sz="2" w:space="0" w:color="auto"/>
            <w:right w:val="single" w:sz="2" w:space="0" w:color="auto"/>
          </w:divBdr>
          <w:divsChild>
            <w:div w:id="1129318053">
              <w:marLeft w:val="0"/>
              <w:marRight w:val="0"/>
              <w:marTop w:val="0"/>
              <w:marBottom w:val="0"/>
              <w:divBdr>
                <w:top w:val="single" w:sz="2" w:space="30" w:color="auto"/>
                <w:left w:val="single" w:sz="2" w:space="30" w:color="auto"/>
                <w:bottom w:val="single" w:sz="2" w:space="30" w:color="auto"/>
                <w:right w:val="single" w:sz="2" w:space="30" w:color="auto"/>
              </w:divBdr>
              <w:divsChild>
                <w:div w:id="1003581353">
                  <w:marLeft w:val="0"/>
                  <w:marRight w:val="0"/>
                  <w:marTop w:val="0"/>
                  <w:marBottom w:val="0"/>
                  <w:divBdr>
                    <w:top w:val="single" w:sz="2" w:space="0" w:color="auto"/>
                    <w:left w:val="single" w:sz="2" w:space="0" w:color="auto"/>
                    <w:bottom w:val="single" w:sz="2" w:space="0" w:color="auto"/>
                    <w:right w:val="single" w:sz="2" w:space="0" w:color="auto"/>
                  </w:divBdr>
                  <w:divsChild>
                    <w:div w:id="423697276">
                      <w:marLeft w:val="0"/>
                      <w:marRight w:val="0"/>
                      <w:marTop w:val="0"/>
                      <w:marBottom w:val="300"/>
                      <w:divBdr>
                        <w:top w:val="single" w:sz="2" w:space="0" w:color="auto"/>
                        <w:left w:val="single" w:sz="2" w:space="0" w:color="auto"/>
                        <w:bottom w:val="single" w:sz="2" w:space="0" w:color="auto"/>
                        <w:right w:val="single" w:sz="2" w:space="0" w:color="auto"/>
                      </w:divBdr>
                      <w:divsChild>
                        <w:div w:id="569654770">
                          <w:marLeft w:val="0"/>
                          <w:marRight w:val="0"/>
                          <w:marTop w:val="0"/>
                          <w:marBottom w:val="0"/>
                          <w:divBdr>
                            <w:top w:val="single" w:sz="2" w:space="0" w:color="auto"/>
                            <w:left w:val="single" w:sz="2" w:space="0" w:color="auto"/>
                            <w:bottom w:val="single" w:sz="2" w:space="0" w:color="auto"/>
                            <w:right w:val="single" w:sz="2" w:space="0" w:color="auto"/>
                          </w:divBdr>
                        </w:div>
                      </w:divsChild>
                    </w:div>
                    <w:div w:id="286813225">
                      <w:marLeft w:val="0"/>
                      <w:marRight w:val="0"/>
                      <w:marTop w:val="0"/>
                      <w:marBottom w:val="0"/>
                      <w:divBdr>
                        <w:top w:val="single" w:sz="2" w:space="0" w:color="auto"/>
                        <w:left w:val="single" w:sz="2" w:space="0" w:color="auto"/>
                        <w:bottom w:val="single" w:sz="2" w:space="0" w:color="auto"/>
                        <w:right w:val="single" w:sz="2" w:space="0" w:color="auto"/>
                      </w:divBdr>
                      <w:divsChild>
                        <w:div w:id="1759785425">
                          <w:marLeft w:val="0"/>
                          <w:marRight w:val="0"/>
                          <w:marTop w:val="0"/>
                          <w:marBottom w:val="0"/>
                          <w:divBdr>
                            <w:top w:val="single" w:sz="2" w:space="0" w:color="auto"/>
                            <w:left w:val="single" w:sz="2" w:space="0" w:color="auto"/>
                            <w:bottom w:val="single" w:sz="2" w:space="0" w:color="auto"/>
                            <w:right w:val="single" w:sz="2" w:space="0" w:color="auto"/>
                          </w:divBdr>
                        </w:div>
                        <w:div w:id="906112253">
                          <w:marLeft w:val="0"/>
                          <w:marRight w:val="0"/>
                          <w:marTop w:val="0"/>
                          <w:marBottom w:val="0"/>
                          <w:divBdr>
                            <w:top w:val="single" w:sz="2" w:space="0" w:color="auto"/>
                            <w:left w:val="single" w:sz="2" w:space="0" w:color="auto"/>
                            <w:bottom w:val="single" w:sz="2" w:space="0" w:color="auto"/>
                            <w:right w:val="single" w:sz="2" w:space="30" w:color="auto"/>
                          </w:divBdr>
                        </w:div>
                        <w:div w:id="362439327">
                          <w:marLeft w:val="0"/>
                          <w:marRight w:val="0"/>
                          <w:marTop w:val="0"/>
                          <w:marBottom w:val="0"/>
                          <w:divBdr>
                            <w:top w:val="single" w:sz="2" w:space="0" w:color="auto"/>
                            <w:left w:val="single" w:sz="2" w:space="0" w:color="auto"/>
                            <w:bottom w:val="single" w:sz="2" w:space="0" w:color="auto"/>
                            <w:right w:val="single" w:sz="2" w:space="30" w:color="auto"/>
                          </w:divBdr>
                        </w:div>
                        <w:div w:id="307245132">
                          <w:marLeft w:val="0"/>
                          <w:marRight w:val="0"/>
                          <w:marTop w:val="0"/>
                          <w:marBottom w:val="0"/>
                          <w:divBdr>
                            <w:top w:val="single" w:sz="2" w:space="0" w:color="auto"/>
                            <w:left w:val="single" w:sz="2" w:space="0" w:color="auto"/>
                            <w:bottom w:val="single" w:sz="2" w:space="0" w:color="auto"/>
                            <w:right w:val="single" w:sz="2" w:space="30" w:color="auto"/>
                          </w:divBdr>
                        </w:div>
                        <w:div w:id="1488477317">
                          <w:marLeft w:val="0"/>
                          <w:marRight w:val="0"/>
                          <w:marTop w:val="0"/>
                          <w:marBottom w:val="0"/>
                          <w:divBdr>
                            <w:top w:val="single" w:sz="2" w:space="0" w:color="auto"/>
                            <w:left w:val="single" w:sz="2" w:space="0" w:color="auto"/>
                            <w:bottom w:val="single" w:sz="2" w:space="0" w:color="auto"/>
                            <w:right w:val="single" w:sz="2" w:space="30" w:color="auto"/>
                          </w:divBdr>
                        </w:div>
                      </w:divsChild>
                    </w:div>
                    <w:div w:id="1661881141">
                      <w:marLeft w:val="0"/>
                      <w:marRight w:val="0"/>
                      <w:marTop w:val="150"/>
                      <w:marBottom w:val="0"/>
                      <w:divBdr>
                        <w:top w:val="single" w:sz="2" w:space="0" w:color="auto"/>
                        <w:left w:val="single" w:sz="2" w:space="0" w:color="auto"/>
                        <w:bottom w:val="single" w:sz="2" w:space="0" w:color="auto"/>
                        <w:right w:val="single" w:sz="2" w:space="0" w:color="auto"/>
                      </w:divBdr>
                      <w:divsChild>
                        <w:div w:id="1989674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2477735">
      <w:bodyDiv w:val="1"/>
      <w:marLeft w:val="0"/>
      <w:marRight w:val="0"/>
      <w:marTop w:val="0"/>
      <w:marBottom w:val="0"/>
      <w:divBdr>
        <w:top w:val="none" w:sz="0" w:space="0" w:color="auto"/>
        <w:left w:val="none" w:sz="0" w:space="0" w:color="auto"/>
        <w:bottom w:val="none" w:sz="0" w:space="0" w:color="auto"/>
        <w:right w:val="none" w:sz="0" w:space="0" w:color="auto"/>
      </w:divBdr>
    </w:div>
    <w:div w:id="1547713510">
      <w:bodyDiv w:val="1"/>
      <w:marLeft w:val="0"/>
      <w:marRight w:val="0"/>
      <w:marTop w:val="0"/>
      <w:marBottom w:val="0"/>
      <w:divBdr>
        <w:top w:val="none" w:sz="0" w:space="0" w:color="auto"/>
        <w:left w:val="none" w:sz="0" w:space="0" w:color="auto"/>
        <w:bottom w:val="none" w:sz="0" w:space="0" w:color="auto"/>
        <w:right w:val="none" w:sz="0" w:space="0" w:color="auto"/>
      </w:divBdr>
    </w:div>
    <w:div w:id="1576085080">
      <w:bodyDiv w:val="1"/>
      <w:marLeft w:val="0"/>
      <w:marRight w:val="0"/>
      <w:marTop w:val="0"/>
      <w:marBottom w:val="0"/>
      <w:divBdr>
        <w:top w:val="none" w:sz="0" w:space="0" w:color="auto"/>
        <w:left w:val="none" w:sz="0" w:space="0" w:color="auto"/>
        <w:bottom w:val="none" w:sz="0" w:space="0" w:color="auto"/>
        <w:right w:val="none" w:sz="0" w:space="0" w:color="auto"/>
      </w:divBdr>
    </w:div>
    <w:div w:id="1587033619">
      <w:bodyDiv w:val="1"/>
      <w:marLeft w:val="0"/>
      <w:marRight w:val="0"/>
      <w:marTop w:val="0"/>
      <w:marBottom w:val="0"/>
      <w:divBdr>
        <w:top w:val="none" w:sz="0" w:space="0" w:color="auto"/>
        <w:left w:val="none" w:sz="0" w:space="0" w:color="auto"/>
        <w:bottom w:val="none" w:sz="0" w:space="0" w:color="auto"/>
        <w:right w:val="none" w:sz="0" w:space="0" w:color="auto"/>
      </w:divBdr>
    </w:div>
    <w:div w:id="1638022608">
      <w:bodyDiv w:val="1"/>
      <w:marLeft w:val="0"/>
      <w:marRight w:val="0"/>
      <w:marTop w:val="0"/>
      <w:marBottom w:val="0"/>
      <w:divBdr>
        <w:top w:val="none" w:sz="0" w:space="0" w:color="auto"/>
        <w:left w:val="none" w:sz="0" w:space="0" w:color="auto"/>
        <w:bottom w:val="none" w:sz="0" w:space="0" w:color="auto"/>
        <w:right w:val="none" w:sz="0" w:space="0" w:color="auto"/>
      </w:divBdr>
      <w:divsChild>
        <w:div w:id="117989681">
          <w:marLeft w:val="0"/>
          <w:marRight w:val="0"/>
          <w:marTop w:val="0"/>
          <w:marBottom w:val="0"/>
          <w:divBdr>
            <w:top w:val="none" w:sz="0" w:space="0" w:color="auto"/>
            <w:left w:val="none" w:sz="0" w:space="0" w:color="auto"/>
            <w:bottom w:val="none" w:sz="0" w:space="0" w:color="auto"/>
            <w:right w:val="none" w:sz="0" w:space="0" w:color="auto"/>
          </w:divBdr>
        </w:div>
        <w:div w:id="883761293">
          <w:marLeft w:val="0"/>
          <w:marRight w:val="0"/>
          <w:marTop w:val="0"/>
          <w:marBottom w:val="0"/>
          <w:divBdr>
            <w:top w:val="none" w:sz="0" w:space="0" w:color="auto"/>
            <w:left w:val="none" w:sz="0" w:space="0" w:color="auto"/>
            <w:bottom w:val="none" w:sz="0" w:space="0" w:color="auto"/>
            <w:right w:val="none" w:sz="0" w:space="0" w:color="auto"/>
          </w:divBdr>
        </w:div>
      </w:divsChild>
    </w:div>
    <w:div w:id="1644386940">
      <w:bodyDiv w:val="1"/>
      <w:marLeft w:val="0"/>
      <w:marRight w:val="0"/>
      <w:marTop w:val="0"/>
      <w:marBottom w:val="0"/>
      <w:divBdr>
        <w:top w:val="none" w:sz="0" w:space="0" w:color="auto"/>
        <w:left w:val="none" w:sz="0" w:space="0" w:color="auto"/>
        <w:bottom w:val="none" w:sz="0" w:space="0" w:color="auto"/>
        <w:right w:val="none" w:sz="0" w:space="0" w:color="auto"/>
      </w:divBdr>
    </w:div>
    <w:div w:id="1661959343">
      <w:bodyDiv w:val="1"/>
      <w:marLeft w:val="0"/>
      <w:marRight w:val="0"/>
      <w:marTop w:val="0"/>
      <w:marBottom w:val="0"/>
      <w:divBdr>
        <w:top w:val="none" w:sz="0" w:space="0" w:color="auto"/>
        <w:left w:val="none" w:sz="0" w:space="0" w:color="auto"/>
        <w:bottom w:val="none" w:sz="0" w:space="0" w:color="auto"/>
        <w:right w:val="none" w:sz="0" w:space="0" w:color="auto"/>
      </w:divBdr>
    </w:div>
    <w:div w:id="1706367486">
      <w:bodyDiv w:val="1"/>
      <w:marLeft w:val="0"/>
      <w:marRight w:val="0"/>
      <w:marTop w:val="0"/>
      <w:marBottom w:val="0"/>
      <w:divBdr>
        <w:top w:val="none" w:sz="0" w:space="0" w:color="auto"/>
        <w:left w:val="none" w:sz="0" w:space="0" w:color="auto"/>
        <w:bottom w:val="none" w:sz="0" w:space="0" w:color="auto"/>
        <w:right w:val="none" w:sz="0" w:space="0" w:color="auto"/>
      </w:divBdr>
      <w:divsChild>
        <w:div w:id="2122798670">
          <w:marLeft w:val="835"/>
          <w:marRight w:val="0"/>
          <w:marTop w:val="0"/>
          <w:marBottom w:val="60"/>
          <w:divBdr>
            <w:top w:val="none" w:sz="0" w:space="0" w:color="auto"/>
            <w:left w:val="none" w:sz="0" w:space="0" w:color="auto"/>
            <w:bottom w:val="none" w:sz="0" w:space="0" w:color="auto"/>
            <w:right w:val="none" w:sz="0" w:space="0" w:color="auto"/>
          </w:divBdr>
        </w:div>
        <w:div w:id="966469937">
          <w:marLeft w:val="835"/>
          <w:marRight w:val="0"/>
          <w:marTop w:val="0"/>
          <w:marBottom w:val="60"/>
          <w:divBdr>
            <w:top w:val="none" w:sz="0" w:space="0" w:color="auto"/>
            <w:left w:val="none" w:sz="0" w:space="0" w:color="auto"/>
            <w:bottom w:val="none" w:sz="0" w:space="0" w:color="auto"/>
            <w:right w:val="none" w:sz="0" w:space="0" w:color="auto"/>
          </w:divBdr>
        </w:div>
        <w:div w:id="274599786">
          <w:marLeft w:val="835"/>
          <w:marRight w:val="0"/>
          <w:marTop w:val="0"/>
          <w:marBottom w:val="60"/>
          <w:divBdr>
            <w:top w:val="none" w:sz="0" w:space="0" w:color="auto"/>
            <w:left w:val="none" w:sz="0" w:space="0" w:color="auto"/>
            <w:bottom w:val="none" w:sz="0" w:space="0" w:color="auto"/>
            <w:right w:val="none" w:sz="0" w:space="0" w:color="auto"/>
          </w:divBdr>
        </w:div>
      </w:divsChild>
    </w:div>
    <w:div w:id="1782719884">
      <w:bodyDiv w:val="1"/>
      <w:marLeft w:val="0"/>
      <w:marRight w:val="0"/>
      <w:marTop w:val="0"/>
      <w:marBottom w:val="0"/>
      <w:divBdr>
        <w:top w:val="none" w:sz="0" w:space="0" w:color="auto"/>
        <w:left w:val="none" w:sz="0" w:space="0" w:color="auto"/>
        <w:bottom w:val="none" w:sz="0" w:space="0" w:color="auto"/>
        <w:right w:val="none" w:sz="0" w:space="0" w:color="auto"/>
      </w:divBdr>
    </w:div>
    <w:div w:id="1855337666">
      <w:bodyDiv w:val="1"/>
      <w:marLeft w:val="0"/>
      <w:marRight w:val="0"/>
      <w:marTop w:val="0"/>
      <w:marBottom w:val="0"/>
      <w:divBdr>
        <w:top w:val="none" w:sz="0" w:space="0" w:color="auto"/>
        <w:left w:val="none" w:sz="0" w:space="0" w:color="auto"/>
        <w:bottom w:val="none" w:sz="0" w:space="0" w:color="auto"/>
        <w:right w:val="none" w:sz="0" w:space="0" w:color="auto"/>
      </w:divBdr>
    </w:div>
    <w:div w:id="1865704442">
      <w:bodyDiv w:val="1"/>
      <w:marLeft w:val="0"/>
      <w:marRight w:val="0"/>
      <w:marTop w:val="0"/>
      <w:marBottom w:val="0"/>
      <w:divBdr>
        <w:top w:val="none" w:sz="0" w:space="0" w:color="auto"/>
        <w:left w:val="none" w:sz="0" w:space="0" w:color="auto"/>
        <w:bottom w:val="none" w:sz="0" w:space="0" w:color="auto"/>
        <w:right w:val="none" w:sz="0" w:space="0" w:color="auto"/>
      </w:divBdr>
    </w:div>
    <w:div w:id="20485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rancais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f-fr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_cwPPT THEME_March 19">
  <a:themeElements>
    <a:clrScheme name="CushmanWakefield_standardColors">
      <a:dk1>
        <a:sysClr val="windowText" lastClr="000000"/>
      </a:dk1>
      <a:lt1>
        <a:sysClr val="window" lastClr="FFFFFF"/>
      </a:lt1>
      <a:dk2>
        <a:srgbClr val="EE3124"/>
      </a:dk2>
      <a:lt2>
        <a:srgbClr val="4F8ABE"/>
      </a:lt2>
      <a:accent1>
        <a:srgbClr val="003767"/>
      </a:accent1>
      <a:accent2>
        <a:srgbClr val="88CBDF"/>
      </a:accent2>
      <a:accent3>
        <a:srgbClr val="ABAFA6"/>
      </a:accent3>
      <a:accent4>
        <a:srgbClr val="000B2A"/>
      </a:accent4>
      <a:accent5>
        <a:srgbClr val="E7E1D5"/>
      </a:accent5>
      <a:accent6>
        <a:srgbClr val="696A6D"/>
      </a:accent6>
      <a:hlink>
        <a:srgbClr val="4F8ABE"/>
      </a:hlink>
      <a:folHlink>
        <a:srgbClr val="F2F5F7"/>
      </a:folHlink>
    </a:clrScheme>
    <a:fontScheme name="C&amp;W Standard Fonts">
      <a:majorFont>
        <a:latin typeface="Gill Sans"/>
        <a:ea typeface=""/>
        <a:cs typeface=""/>
      </a:majorFont>
      <a:minorFont>
        <a:latin typeface="Gill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1019175" rtl="0" eaLnBrk="1" fontAlgn="base" latinLnBrk="0" hangingPunct="1">
          <a:lnSpc>
            <a:spcPct val="100000"/>
          </a:lnSpc>
          <a:spcBef>
            <a:spcPct val="0"/>
          </a:spcBef>
          <a:spcAft>
            <a:spcPct val="0"/>
          </a:spcAft>
          <a:buClrTx/>
          <a:buSzTx/>
          <a:buFontTx/>
          <a:buNone/>
          <a:tabLst/>
          <a:defRPr kumimoji="0" lang="en-US" sz="20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1019175" rtl="0" eaLnBrk="1" fontAlgn="base" latinLnBrk="0" hangingPunct="1">
          <a:lnSpc>
            <a:spcPct val="100000"/>
          </a:lnSpc>
          <a:spcBef>
            <a:spcPct val="0"/>
          </a:spcBef>
          <a:spcAft>
            <a:spcPct val="0"/>
          </a:spcAft>
          <a:buClrTx/>
          <a:buSzTx/>
          <a:buFontTx/>
          <a:buNone/>
          <a:tabLst/>
          <a:defRPr kumimoji="0" lang="en-US" sz="2000" b="0" i="0" u="none" strike="noStrike" cap="none" normalizeH="0" baseline="0" smtClean="0">
            <a:ln>
              <a:noFill/>
            </a:ln>
            <a:solidFill>
              <a:schemeClr val="tx1"/>
            </a:solidFill>
            <a:effectLst/>
            <a:latin typeface="Arial"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CE53-190C-4963-A0C0-8DE951F6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3853</Characters>
  <Application>Microsoft Office Word</Application>
  <DocSecurity>0</DocSecurity>
  <Lines>32</Lines>
  <Paragraphs>9</Paragraphs>
  <ScaleCrop>false</ScaleCrop>
  <HeadingPairs>
    <vt:vector size="8" baseType="variant">
      <vt:variant>
        <vt:lpstr>Titre</vt:lpstr>
      </vt:variant>
      <vt:variant>
        <vt:i4>1</vt:i4>
      </vt:variant>
      <vt:variant>
        <vt:lpstr>Título</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Cushman and Wakefield, Inc.</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 Manh</dc:creator>
  <cp:lastModifiedBy>MARTY Deborah</cp:lastModifiedBy>
  <cp:revision>2</cp:revision>
  <cp:lastPrinted>2021-03-28T19:01:00Z</cp:lastPrinted>
  <dcterms:created xsi:type="dcterms:W3CDTF">2025-05-26T16:00:00Z</dcterms:created>
  <dcterms:modified xsi:type="dcterms:W3CDTF">2025-05-26T16:00:00Z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